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A5A6" w14:textId="35B0BCAF" w:rsidR="00E52857" w:rsidRPr="007C3223" w:rsidRDefault="009473E6" w:rsidP="00E52857">
      <w:pPr>
        <w:pStyle w:val="ListParagraph"/>
        <w:ind w:left="360"/>
        <w:jc w:val="center"/>
        <w:rPr>
          <w:rFonts w:ascii="Times New Roman" w:hAnsi="Times New Roman" w:cs="Times New Roman"/>
          <w:b/>
          <w:bCs/>
          <w:color w:val="FF0000"/>
          <w:sz w:val="28"/>
          <w:szCs w:val="28"/>
        </w:rPr>
      </w:pPr>
      <w:commentRangeStart w:id="0"/>
      <w:r w:rsidRPr="007C3223">
        <w:rPr>
          <w:rFonts w:ascii="Times New Roman" w:hAnsi="Times New Roman" w:cs="Times New Roman"/>
          <w:b/>
          <w:bCs/>
          <w:color w:val="FF0000"/>
          <w:sz w:val="28"/>
          <w:szCs w:val="28"/>
        </w:rPr>
        <w:t>Insert Agency Logo &amp; Name</w:t>
      </w:r>
      <w:commentRangeEnd w:id="0"/>
      <w:r w:rsidR="007B2E42">
        <w:rPr>
          <w:rStyle w:val="CommentReference"/>
        </w:rPr>
        <w:commentReference w:id="0"/>
      </w:r>
    </w:p>
    <w:p w14:paraId="2B5F5D70" w14:textId="77777777" w:rsidR="009473E6" w:rsidRPr="007C3223" w:rsidRDefault="009473E6" w:rsidP="00E52857">
      <w:pPr>
        <w:pStyle w:val="ListParagraph"/>
        <w:ind w:left="360"/>
        <w:jc w:val="center"/>
        <w:rPr>
          <w:rFonts w:ascii="Times New Roman" w:hAnsi="Times New Roman" w:cs="Times New Roman"/>
          <w:b/>
          <w:bCs/>
          <w:sz w:val="28"/>
          <w:szCs w:val="28"/>
        </w:rPr>
      </w:pPr>
      <w:r w:rsidRPr="007C3223">
        <w:rPr>
          <w:rFonts w:ascii="Times New Roman" w:hAnsi="Times New Roman" w:cs="Times New Roman"/>
          <w:b/>
          <w:bCs/>
          <w:sz w:val="28"/>
          <w:szCs w:val="28"/>
        </w:rPr>
        <w:t xml:space="preserve">Who Are We? </w:t>
      </w:r>
    </w:p>
    <w:p w14:paraId="28B95953" w14:textId="24D57111" w:rsidR="009473E6" w:rsidRDefault="009473E6" w:rsidP="00E52857">
      <w:pPr>
        <w:pStyle w:val="ListParagraph"/>
        <w:ind w:left="360"/>
        <w:jc w:val="center"/>
        <w:rPr>
          <w:rFonts w:ascii="Times New Roman" w:hAnsi="Times New Roman" w:cs="Times New Roman"/>
          <w:b/>
          <w:bCs/>
          <w:sz w:val="28"/>
          <w:szCs w:val="28"/>
        </w:rPr>
      </w:pPr>
      <w:r w:rsidRPr="007C3223">
        <w:rPr>
          <w:rFonts w:ascii="Times New Roman" w:hAnsi="Times New Roman" w:cs="Times New Roman"/>
          <w:b/>
          <w:bCs/>
          <w:sz w:val="28"/>
          <w:szCs w:val="28"/>
        </w:rPr>
        <w:t xml:space="preserve">An Organizational </w:t>
      </w:r>
      <w:commentRangeStart w:id="1"/>
      <w:r w:rsidRPr="007C3223">
        <w:rPr>
          <w:rFonts w:ascii="Times New Roman" w:hAnsi="Times New Roman" w:cs="Times New Roman"/>
          <w:b/>
          <w:bCs/>
          <w:sz w:val="28"/>
          <w:szCs w:val="28"/>
        </w:rPr>
        <w:t>Fact Sheet</w:t>
      </w:r>
      <w:commentRangeEnd w:id="1"/>
      <w:r w:rsidR="00314D9D">
        <w:rPr>
          <w:rStyle w:val="CommentReference"/>
        </w:rPr>
        <w:commentReference w:id="1"/>
      </w:r>
    </w:p>
    <w:p w14:paraId="6AD0CA7A" w14:textId="77777777" w:rsidR="005B41FC" w:rsidRPr="00765519" w:rsidRDefault="005B41FC" w:rsidP="00765519">
      <w:pPr>
        <w:rPr>
          <w:rFonts w:ascii="Times New Roman" w:hAnsi="Times New Roman" w:cs="Times New Roman"/>
          <w:b/>
          <w:bCs/>
        </w:rPr>
      </w:pPr>
    </w:p>
    <w:p w14:paraId="2B51D4EE" w14:textId="11A5CAD4" w:rsidR="009473E6" w:rsidRPr="00C94864" w:rsidRDefault="00200947" w:rsidP="00C94864">
      <w:pPr>
        <w:rPr>
          <w:rFonts w:ascii="Times New Roman" w:hAnsi="Times New Roman" w:cs="Times New Roman"/>
          <w:b/>
          <w:bCs/>
        </w:rPr>
      </w:pPr>
      <w:r w:rsidRPr="00C94864">
        <w:rPr>
          <w:rFonts w:ascii="Times New Roman" w:hAnsi="Times New Roman" w:cs="Times New Roman"/>
          <w:b/>
          <w:bCs/>
        </w:rPr>
        <w:t xml:space="preserve">Who is </w:t>
      </w:r>
      <w:r w:rsidRPr="00C94864">
        <w:rPr>
          <w:rFonts w:ascii="Times New Roman" w:hAnsi="Times New Roman" w:cs="Times New Roman"/>
          <w:b/>
          <w:bCs/>
          <w:color w:val="FF0000"/>
        </w:rPr>
        <w:t>[Insert SAA Name}</w:t>
      </w:r>
      <w:r w:rsidRPr="00C94864">
        <w:rPr>
          <w:rFonts w:ascii="Times New Roman" w:hAnsi="Times New Roman" w:cs="Times New Roman"/>
          <w:b/>
          <w:bCs/>
        </w:rPr>
        <w:t>?</w:t>
      </w:r>
    </w:p>
    <w:p w14:paraId="51F37C60" w14:textId="77777777" w:rsidR="00C94864" w:rsidRDefault="005E1903" w:rsidP="00C94864">
      <w:pPr>
        <w:pStyle w:val="ListParagraph"/>
        <w:numPr>
          <w:ilvl w:val="0"/>
          <w:numId w:val="8"/>
        </w:numPr>
        <w:rPr>
          <w:rFonts w:ascii="Times New Roman" w:hAnsi="Times New Roman" w:cs="Times New Roman"/>
          <w:color w:val="FF0000"/>
        </w:rPr>
      </w:pPr>
      <w:r w:rsidRPr="00C94864">
        <w:rPr>
          <w:rFonts w:ascii="Times New Roman" w:hAnsi="Times New Roman" w:cs="Times New Roman"/>
          <w:color w:val="FF0000"/>
          <w:u w:val="single"/>
        </w:rPr>
        <w:t>Agency Overview:</w:t>
      </w:r>
      <w:r w:rsidRPr="00C94864">
        <w:rPr>
          <w:rFonts w:ascii="Times New Roman" w:hAnsi="Times New Roman" w:cs="Times New Roman"/>
          <w:color w:val="FF0000"/>
        </w:rPr>
        <w:t xml:space="preserve"> What is your agency</w:t>
      </w:r>
      <w:r w:rsidR="00765519" w:rsidRPr="00C94864">
        <w:rPr>
          <w:rFonts w:ascii="Times New Roman" w:hAnsi="Times New Roman" w:cs="Times New Roman"/>
          <w:color w:val="FF0000"/>
        </w:rPr>
        <w:t xml:space="preserve"> called and w</w:t>
      </w:r>
      <w:r w:rsidRPr="00C94864">
        <w:rPr>
          <w:rFonts w:ascii="Times New Roman" w:hAnsi="Times New Roman" w:cs="Times New Roman"/>
          <w:color w:val="FF0000"/>
        </w:rPr>
        <w:t xml:space="preserve">here are you located (within the Department of Public Safety, State Police, etc.)? </w:t>
      </w:r>
      <w:r w:rsidR="00765519" w:rsidRPr="00C94864">
        <w:rPr>
          <w:rFonts w:ascii="Times New Roman" w:hAnsi="Times New Roman" w:cs="Times New Roman"/>
          <w:color w:val="FF0000"/>
        </w:rPr>
        <w:t xml:space="preserve">The description above is meant to be a catchall for the primary role of the SAA, but here is your opportunity to be as specific and detailed as possible. </w:t>
      </w:r>
      <w:r w:rsidRPr="00C94864">
        <w:rPr>
          <w:rFonts w:ascii="Times New Roman" w:hAnsi="Times New Roman" w:cs="Times New Roman"/>
          <w:color w:val="FF0000"/>
        </w:rPr>
        <w:t xml:space="preserve">Include any additional responsibilities your agency has (economic development, </w:t>
      </w:r>
      <w:r w:rsidR="00F90B1D" w:rsidRPr="00C94864">
        <w:rPr>
          <w:rFonts w:ascii="Times New Roman" w:hAnsi="Times New Roman" w:cs="Times New Roman"/>
          <w:color w:val="FF0000"/>
        </w:rPr>
        <w:t>law enforcement/highway safety services, sex offender registry, victims’ compensation programs, etc.).</w:t>
      </w:r>
    </w:p>
    <w:p w14:paraId="5E2C768C" w14:textId="7F6B4999" w:rsidR="00C7663C" w:rsidRDefault="00F90B1D" w:rsidP="00C94864">
      <w:pPr>
        <w:pStyle w:val="ListParagraph"/>
        <w:numPr>
          <w:ilvl w:val="0"/>
          <w:numId w:val="8"/>
        </w:numPr>
        <w:rPr>
          <w:rFonts w:ascii="Times New Roman" w:hAnsi="Times New Roman" w:cs="Times New Roman"/>
          <w:color w:val="FF0000"/>
        </w:rPr>
      </w:pPr>
      <w:r w:rsidRPr="00C94864">
        <w:rPr>
          <w:rFonts w:ascii="Times New Roman" w:hAnsi="Times New Roman" w:cs="Times New Roman"/>
          <w:color w:val="FF0000"/>
          <w:u w:val="single"/>
        </w:rPr>
        <w:t>Mission/Values:</w:t>
      </w:r>
      <w:r w:rsidRPr="00C94864">
        <w:rPr>
          <w:rFonts w:ascii="Times New Roman" w:hAnsi="Times New Roman" w:cs="Times New Roman"/>
          <w:color w:val="FF0000"/>
        </w:rPr>
        <w:t xml:space="preserve"> In addition to your agency overview, it’s recommended that you include your agency’s core mission. What do you value</w:t>
      </w:r>
      <w:r w:rsidR="00765519" w:rsidRPr="00C94864">
        <w:rPr>
          <w:rFonts w:ascii="Times New Roman" w:hAnsi="Times New Roman" w:cs="Times New Roman"/>
          <w:color w:val="FF0000"/>
        </w:rPr>
        <w:t xml:space="preserve"> as an agency, and why</w:t>
      </w:r>
      <w:r w:rsidRPr="00C94864">
        <w:rPr>
          <w:rFonts w:ascii="Times New Roman" w:hAnsi="Times New Roman" w:cs="Times New Roman"/>
          <w:color w:val="FF0000"/>
        </w:rPr>
        <w:t xml:space="preserve">? </w:t>
      </w:r>
      <w:r w:rsidR="00765519" w:rsidRPr="00C94864">
        <w:rPr>
          <w:rFonts w:ascii="Times New Roman" w:hAnsi="Times New Roman" w:cs="Times New Roman"/>
          <w:color w:val="FF0000"/>
        </w:rPr>
        <w:t>A</w:t>
      </w:r>
      <w:r w:rsidRPr="00C94864">
        <w:rPr>
          <w:rFonts w:ascii="Times New Roman" w:hAnsi="Times New Roman" w:cs="Times New Roman"/>
          <w:color w:val="FF0000"/>
        </w:rPr>
        <w:t xml:space="preserve">re these agency-wide values, or do values change when a new SAA administrator </w:t>
      </w:r>
      <w:r w:rsidR="00765519" w:rsidRPr="00C94864">
        <w:rPr>
          <w:rFonts w:ascii="Times New Roman" w:hAnsi="Times New Roman" w:cs="Times New Roman"/>
          <w:color w:val="FF0000"/>
        </w:rPr>
        <w:t>enters the position?</w:t>
      </w:r>
      <w:r w:rsidRPr="00C94864">
        <w:rPr>
          <w:rFonts w:ascii="Times New Roman" w:hAnsi="Times New Roman" w:cs="Times New Roman"/>
          <w:color w:val="FF0000"/>
        </w:rPr>
        <w:t xml:space="preserve"> </w:t>
      </w:r>
    </w:p>
    <w:p w14:paraId="17459C94" w14:textId="77777777" w:rsidR="00264D31" w:rsidRPr="00264D31" w:rsidRDefault="00264D31" w:rsidP="00264D31">
      <w:pPr>
        <w:ind w:left="360"/>
        <w:rPr>
          <w:rFonts w:ascii="Times New Roman" w:hAnsi="Times New Roman" w:cs="Times New Roman"/>
          <w:color w:val="FF0000"/>
        </w:rPr>
      </w:pPr>
    </w:p>
    <w:p w14:paraId="5F8E0B7C" w14:textId="77777777" w:rsidR="00264D31" w:rsidRPr="00264D31" w:rsidRDefault="00264D31" w:rsidP="00264D31">
      <w:pPr>
        <w:rPr>
          <w:rFonts w:ascii="Times New Roman" w:hAnsi="Times New Roman" w:cs="Times New Roman"/>
          <w:b/>
          <w:bCs/>
        </w:rPr>
      </w:pPr>
      <w:r w:rsidRPr="00264D31">
        <w:rPr>
          <w:rFonts w:ascii="Times New Roman" w:hAnsi="Times New Roman" w:cs="Times New Roman"/>
          <w:b/>
          <w:bCs/>
        </w:rPr>
        <w:t xml:space="preserve">What is a State Administering Agency? </w:t>
      </w:r>
    </w:p>
    <w:p w14:paraId="675B7441" w14:textId="77777777" w:rsidR="00264D31" w:rsidRPr="00264D31" w:rsidRDefault="00264D31" w:rsidP="00264D31">
      <w:pPr>
        <w:rPr>
          <w:rFonts w:ascii="Times New Roman" w:hAnsi="Times New Roman" w:cs="Times New Roman"/>
        </w:rPr>
      </w:pPr>
      <w:r w:rsidRPr="00264D31">
        <w:rPr>
          <w:rFonts w:ascii="Times New Roman" w:hAnsi="Times New Roman" w:cs="Times New Roman"/>
        </w:rPr>
        <w:t xml:space="preserve">State Administering Agencies (SAAs) are agencies designated to receive funding from the federal government, in the form of federal grants, that is specifically earmarked for criminal justice system improvement. As the steward of these federal funds, SAAs engage partners across the criminal justice system in their respective state/territory to identify gaps, challenges, and needs, and identify how federal funds can be used to improve the criminal justice system. The key responsibilities of an SAA include planning strategically for the use of both federal and state grant funds, administering subgrants to eligible organizations with relevant projects, collaborating with system partners to identify challenges and needs for </w:t>
      </w:r>
      <w:proofErr w:type="gramStart"/>
      <w:r w:rsidRPr="00264D31">
        <w:rPr>
          <w:rFonts w:ascii="Times New Roman" w:hAnsi="Times New Roman" w:cs="Times New Roman"/>
        </w:rPr>
        <w:t>particular streams</w:t>
      </w:r>
      <w:proofErr w:type="gramEnd"/>
      <w:r w:rsidRPr="00264D31">
        <w:rPr>
          <w:rFonts w:ascii="Times New Roman" w:hAnsi="Times New Roman" w:cs="Times New Roman"/>
        </w:rPr>
        <w:t xml:space="preserve"> of funding but also for the entire state/territory as a whole, and supporting funded programs through training, resources and one-on-one assistance.</w:t>
      </w:r>
    </w:p>
    <w:p w14:paraId="19360868" w14:textId="77777777" w:rsidR="00765519" w:rsidRPr="00264D31" w:rsidRDefault="00765519" w:rsidP="00264D31">
      <w:pPr>
        <w:rPr>
          <w:rFonts w:ascii="Times New Roman" w:hAnsi="Times New Roman" w:cs="Times New Roman"/>
          <w:color w:val="FF0000"/>
        </w:rPr>
      </w:pPr>
    </w:p>
    <w:p w14:paraId="4C93D04F" w14:textId="64E1E938" w:rsidR="00C7663C" w:rsidRPr="00C94864" w:rsidRDefault="00C7663C" w:rsidP="00C94864">
      <w:pPr>
        <w:rPr>
          <w:rFonts w:ascii="Times New Roman" w:hAnsi="Times New Roman" w:cs="Times New Roman"/>
          <w:b/>
          <w:bCs/>
        </w:rPr>
      </w:pPr>
      <w:r w:rsidRPr="00C94864">
        <w:rPr>
          <w:rFonts w:ascii="Times New Roman" w:hAnsi="Times New Roman" w:cs="Times New Roman"/>
          <w:b/>
          <w:bCs/>
        </w:rPr>
        <w:t>Federal Grants We Administer:</w:t>
      </w:r>
    </w:p>
    <w:p w14:paraId="705E3CFB" w14:textId="5B53777B" w:rsidR="00C7663C" w:rsidRPr="00C94864" w:rsidRDefault="00C7663C" w:rsidP="00C94864">
      <w:pPr>
        <w:rPr>
          <w:rFonts w:ascii="Times New Roman" w:hAnsi="Times New Roman" w:cs="Times New Roman"/>
          <w:color w:val="FF0000"/>
        </w:rPr>
      </w:pPr>
      <w:r w:rsidRPr="00C94864">
        <w:rPr>
          <w:rFonts w:ascii="Times New Roman" w:hAnsi="Times New Roman" w:cs="Times New Roman"/>
          <w:color w:val="FF0000"/>
        </w:rPr>
        <w:t xml:space="preserve">List the federal grants that your office administers. </w:t>
      </w:r>
      <w:r w:rsidR="006921E8" w:rsidRPr="006921E8">
        <w:rPr>
          <w:rFonts w:ascii="Times New Roman" w:hAnsi="Times New Roman" w:cs="Times New Roman"/>
          <w:color w:val="FF0000"/>
        </w:rPr>
        <w:t xml:space="preserve">Consider whether it would be more effective to list </w:t>
      </w:r>
      <w:proofErr w:type="gramStart"/>
      <w:r w:rsidR="006921E8" w:rsidRPr="006921E8">
        <w:rPr>
          <w:rFonts w:ascii="Times New Roman" w:hAnsi="Times New Roman" w:cs="Times New Roman"/>
          <w:color w:val="FF0000"/>
        </w:rPr>
        <w:t>all of</w:t>
      </w:r>
      <w:proofErr w:type="gramEnd"/>
      <w:r w:rsidR="006921E8" w:rsidRPr="006921E8">
        <w:rPr>
          <w:rFonts w:ascii="Times New Roman" w:hAnsi="Times New Roman" w:cs="Times New Roman"/>
          <w:color w:val="FF0000"/>
        </w:rPr>
        <w:t xml:space="preserve"> the grants your agency administers, as they are titled, or if it would be better to create a list of the types of grants offered. Whichever method you choose, you should include links to the relevant grants, whether that is through OJP, OJJDP, OVC, etc. or through a link to an internal webpage/PDF with a description and more information. </w:t>
      </w:r>
      <w:r w:rsidR="00AC157B">
        <w:rPr>
          <w:rFonts w:ascii="Times New Roman" w:hAnsi="Times New Roman" w:cs="Times New Roman"/>
          <w:color w:val="FF0000"/>
        </w:rPr>
        <w:t xml:space="preserve">Two </w:t>
      </w:r>
      <w:r w:rsidR="006921E8">
        <w:rPr>
          <w:rFonts w:ascii="Times New Roman" w:hAnsi="Times New Roman" w:cs="Times New Roman"/>
          <w:color w:val="FF0000"/>
        </w:rPr>
        <w:t xml:space="preserve">different </w:t>
      </w:r>
      <w:r w:rsidR="00AC157B">
        <w:rPr>
          <w:rFonts w:ascii="Times New Roman" w:hAnsi="Times New Roman" w:cs="Times New Roman"/>
          <w:color w:val="FF0000"/>
        </w:rPr>
        <w:t xml:space="preserve">ways to </w:t>
      </w:r>
      <w:r w:rsidR="006921E8">
        <w:rPr>
          <w:rFonts w:ascii="Times New Roman" w:hAnsi="Times New Roman" w:cs="Times New Roman"/>
          <w:color w:val="FF0000"/>
        </w:rPr>
        <w:t>present this information are listed below.</w:t>
      </w:r>
    </w:p>
    <w:p w14:paraId="2B3362AA" w14:textId="77777777" w:rsidR="00C7663C" w:rsidRPr="00115A2C" w:rsidRDefault="00C7663C" w:rsidP="00115A2C">
      <w:pPr>
        <w:rPr>
          <w:rFonts w:ascii="Times New Roman" w:hAnsi="Times New Roman" w:cs="Times New Roman"/>
          <w:color w:val="FF0000"/>
        </w:rPr>
      </w:pPr>
    </w:p>
    <w:p w14:paraId="0B529210" w14:textId="77777777" w:rsidR="00115A2C" w:rsidRPr="00AC0C61" w:rsidRDefault="00C7663C" w:rsidP="00115A2C">
      <w:pPr>
        <w:rPr>
          <w:rFonts w:ascii="Times New Roman" w:hAnsi="Times New Roman" w:cs="Times New Roman"/>
          <w:b/>
          <w:bCs/>
          <w:color w:val="FF0000"/>
          <w:u w:val="single"/>
        </w:rPr>
      </w:pPr>
      <w:commentRangeStart w:id="2"/>
      <w:r w:rsidRPr="00AC0C61">
        <w:rPr>
          <w:rFonts w:ascii="Times New Roman" w:hAnsi="Times New Roman" w:cs="Times New Roman"/>
          <w:b/>
          <w:bCs/>
          <w:color w:val="FF0000"/>
          <w:u w:val="single"/>
        </w:rPr>
        <w:t xml:space="preserve">Example </w:t>
      </w:r>
      <w:r w:rsidR="00115A2C" w:rsidRPr="00AC0C61">
        <w:rPr>
          <w:rFonts w:ascii="Times New Roman" w:hAnsi="Times New Roman" w:cs="Times New Roman"/>
          <w:b/>
          <w:bCs/>
          <w:color w:val="FF0000"/>
          <w:u w:val="single"/>
        </w:rPr>
        <w:t>1:</w:t>
      </w:r>
      <w:commentRangeEnd w:id="2"/>
      <w:r w:rsidR="006D6813" w:rsidRPr="00AC0C61">
        <w:rPr>
          <w:rStyle w:val="CommentReference"/>
          <w:b/>
          <w:bCs/>
        </w:rPr>
        <w:commentReference w:id="2"/>
      </w:r>
    </w:p>
    <w:p w14:paraId="63C057C2" w14:textId="2ECA40C1" w:rsidR="00C94864" w:rsidRPr="00115A2C" w:rsidRDefault="00C7663C" w:rsidP="00115A2C">
      <w:pPr>
        <w:pStyle w:val="ListParagraph"/>
        <w:numPr>
          <w:ilvl w:val="0"/>
          <w:numId w:val="10"/>
        </w:numPr>
        <w:rPr>
          <w:rFonts w:ascii="Times New Roman" w:hAnsi="Times New Roman" w:cs="Times New Roman"/>
          <w:color w:val="FF0000"/>
        </w:rPr>
      </w:pPr>
      <w:r w:rsidRPr="00AC0C61">
        <w:rPr>
          <w:rFonts w:ascii="Times New Roman" w:hAnsi="Times New Roman" w:cs="Times New Roman"/>
          <w:b/>
          <w:bCs/>
          <w:color w:val="FF0000"/>
          <w:u w:val="single"/>
        </w:rPr>
        <w:t>Criminal Justice Grants, broadly:</w:t>
      </w:r>
      <w:r w:rsidRPr="00115A2C">
        <w:rPr>
          <w:rFonts w:ascii="Times New Roman" w:hAnsi="Times New Roman" w:cs="Times New Roman"/>
          <w:color w:val="FF0000"/>
        </w:rPr>
        <w:t xml:space="preserve"> </w:t>
      </w:r>
      <w:r w:rsidR="00A61CE5">
        <w:rPr>
          <w:rFonts w:ascii="Times New Roman" w:hAnsi="Times New Roman" w:cs="Times New Roman"/>
          <w:color w:val="FF0000"/>
        </w:rPr>
        <w:t>Edward Byrne Memorial Justice Assistance Grant Program (</w:t>
      </w:r>
      <w:hyperlink r:id="rId12" w:history="1">
        <w:r w:rsidR="00A61CE5" w:rsidRPr="00A61CE5">
          <w:rPr>
            <w:rStyle w:val="Hyperlink"/>
            <w:rFonts w:ascii="Times New Roman" w:hAnsi="Times New Roman" w:cs="Times New Roman"/>
          </w:rPr>
          <w:t>Byrne JAG</w:t>
        </w:r>
      </w:hyperlink>
      <w:r w:rsidR="00A61CE5">
        <w:rPr>
          <w:rFonts w:ascii="Times New Roman" w:hAnsi="Times New Roman" w:cs="Times New Roman"/>
          <w:color w:val="FF0000"/>
        </w:rPr>
        <w:t>)</w:t>
      </w:r>
      <w:r w:rsidRPr="00115A2C">
        <w:rPr>
          <w:rFonts w:ascii="Times New Roman" w:hAnsi="Times New Roman" w:cs="Times New Roman"/>
          <w:color w:val="FF0000"/>
        </w:rPr>
        <w:t xml:space="preserve">, </w:t>
      </w:r>
      <w:r w:rsidR="00BB443E">
        <w:rPr>
          <w:rFonts w:ascii="Times New Roman" w:hAnsi="Times New Roman" w:cs="Times New Roman"/>
          <w:color w:val="FF0000"/>
        </w:rPr>
        <w:t>Byrne State Crisis Intervention Program (</w:t>
      </w:r>
      <w:hyperlink r:id="rId13" w:history="1">
        <w:r w:rsidR="00BB443E" w:rsidRPr="00BB443E">
          <w:rPr>
            <w:rStyle w:val="Hyperlink"/>
            <w:rFonts w:ascii="Times New Roman" w:hAnsi="Times New Roman" w:cs="Times New Roman"/>
          </w:rPr>
          <w:t>Byrne SCIP</w:t>
        </w:r>
      </w:hyperlink>
      <w:r w:rsidR="00BB443E">
        <w:rPr>
          <w:rFonts w:ascii="Times New Roman" w:hAnsi="Times New Roman" w:cs="Times New Roman"/>
          <w:color w:val="FF0000"/>
        </w:rPr>
        <w:t>)</w:t>
      </w:r>
      <w:r w:rsidRPr="00115A2C">
        <w:rPr>
          <w:rFonts w:ascii="Times New Roman" w:hAnsi="Times New Roman" w:cs="Times New Roman"/>
          <w:color w:val="FF0000"/>
        </w:rPr>
        <w:t xml:space="preserve">, </w:t>
      </w:r>
      <w:r w:rsidR="00011455">
        <w:rPr>
          <w:rFonts w:ascii="Times New Roman" w:hAnsi="Times New Roman" w:cs="Times New Roman"/>
          <w:color w:val="FF0000"/>
        </w:rPr>
        <w:t xml:space="preserve">Victims of Crime Act </w:t>
      </w:r>
      <w:r w:rsidR="004702A8">
        <w:rPr>
          <w:rFonts w:ascii="Times New Roman" w:hAnsi="Times New Roman" w:cs="Times New Roman"/>
          <w:color w:val="FF0000"/>
        </w:rPr>
        <w:t xml:space="preserve">Formula </w:t>
      </w:r>
      <w:r w:rsidR="00011455">
        <w:rPr>
          <w:rFonts w:ascii="Times New Roman" w:hAnsi="Times New Roman" w:cs="Times New Roman"/>
          <w:color w:val="FF0000"/>
        </w:rPr>
        <w:t>Grant Program (</w:t>
      </w:r>
      <w:hyperlink r:id="rId14" w:history="1">
        <w:r w:rsidRPr="004005E9">
          <w:rPr>
            <w:rStyle w:val="Hyperlink"/>
            <w:rFonts w:ascii="Times New Roman" w:hAnsi="Times New Roman" w:cs="Times New Roman"/>
          </w:rPr>
          <w:t>VOCA</w:t>
        </w:r>
      </w:hyperlink>
      <w:r w:rsidR="002739FE">
        <w:rPr>
          <w:rFonts w:ascii="Times New Roman" w:hAnsi="Times New Roman" w:cs="Times New Roman"/>
          <w:color w:val="FF0000"/>
        </w:rPr>
        <w:t>—compensation and assistance</w:t>
      </w:r>
      <w:r w:rsidR="00011455">
        <w:rPr>
          <w:rFonts w:ascii="Times New Roman" w:hAnsi="Times New Roman" w:cs="Times New Roman"/>
          <w:color w:val="FF0000"/>
        </w:rPr>
        <w:t>)</w:t>
      </w:r>
      <w:r w:rsidRPr="00115A2C">
        <w:rPr>
          <w:rFonts w:ascii="Times New Roman" w:hAnsi="Times New Roman" w:cs="Times New Roman"/>
          <w:color w:val="FF0000"/>
        </w:rPr>
        <w:t xml:space="preserve">, </w:t>
      </w:r>
      <w:r w:rsidR="00411D9A">
        <w:rPr>
          <w:rFonts w:ascii="Times New Roman" w:hAnsi="Times New Roman" w:cs="Times New Roman"/>
          <w:color w:val="FF0000"/>
        </w:rPr>
        <w:t xml:space="preserve">Residential Substance Abuse Treatment </w:t>
      </w:r>
      <w:r w:rsidR="004702A8">
        <w:rPr>
          <w:rFonts w:ascii="Times New Roman" w:hAnsi="Times New Roman" w:cs="Times New Roman"/>
          <w:color w:val="FF0000"/>
        </w:rPr>
        <w:t xml:space="preserve">For State Prisoners </w:t>
      </w:r>
      <w:r w:rsidR="00411D9A">
        <w:rPr>
          <w:rFonts w:ascii="Times New Roman" w:hAnsi="Times New Roman" w:cs="Times New Roman"/>
          <w:color w:val="FF0000"/>
        </w:rPr>
        <w:t>Program (</w:t>
      </w:r>
      <w:hyperlink r:id="rId15" w:history="1">
        <w:r w:rsidRPr="00411D9A">
          <w:rPr>
            <w:rStyle w:val="Hyperlink"/>
            <w:rFonts w:ascii="Times New Roman" w:hAnsi="Times New Roman" w:cs="Times New Roman"/>
          </w:rPr>
          <w:t>RSAT</w:t>
        </w:r>
      </w:hyperlink>
      <w:r w:rsidR="00411D9A">
        <w:rPr>
          <w:rFonts w:ascii="Times New Roman" w:hAnsi="Times New Roman" w:cs="Times New Roman"/>
          <w:color w:val="FF0000"/>
        </w:rPr>
        <w:t>)</w:t>
      </w:r>
      <w:r w:rsidRPr="00115A2C">
        <w:rPr>
          <w:rFonts w:ascii="Times New Roman" w:hAnsi="Times New Roman" w:cs="Times New Roman"/>
          <w:color w:val="FF0000"/>
        </w:rPr>
        <w:t xml:space="preserve">, </w:t>
      </w:r>
      <w:r w:rsidR="00A87EC6">
        <w:rPr>
          <w:rFonts w:ascii="Times New Roman" w:hAnsi="Times New Roman" w:cs="Times New Roman"/>
          <w:color w:val="FF0000"/>
        </w:rPr>
        <w:t>Paul Coverdell Forensic Science Improvement Grants Program (</w:t>
      </w:r>
      <w:hyperlink r:id="rId16" w:history="1">
        <w:r w:rsidRPr="002A5D5E">
          <w:rPr>
            <w:rStyle w:val="Hyperlink"/>
            <w:rFonts w:ascii="Times New Roman" w:hAnsi="Times New Roman" w:cs="Times New Roman"/>
          </w:rPr>
          <w:t>NFSIA</w:t>
        </w:r>
        <w:r w:rsidR="002A5D5E" w:rsidRPr="002A5D5E">
          <w:rPr>
            <w:rStyle w:val="Hyperlink"/>
            <w:rFonts w:ascii="Times New Roman" w:hAnsi="Times New Roman" w:cs="Times New Roman"/>
          </w:rPr>
          <w:t>, also sometimes called Coverdell</w:t>
        </w:r>
      </w:hyperlink>
      <w:r w:rsidR="002A5D5E">
        <w:rPr>
          <w:rFonts w:ascii="Times New Roman" w:hAnsi="Times New Roman" w:cs="Times New Roman"/>
          <w:color w:val="FF0000"/>
        </w:rPr>
        <w:t>)</w:t>
      </w:r>
      <w:r w:rsidRPr="00115A2C">
        <w:rPr>
          <w:rFonts w:ascii="Times New Roman" w:hAnsi="Times New Roman" w:cs="Times New Roman"/>
          <w:color w:val="FF0000"/>
        </w:rPr>
        <w:t xml:space="preserve">, </w:t>
      </w:r>
      <w:r w:rsidR="00A431C1">
        <w:rPr>
          <w:rFonts w:ascii="Times New Roman" w:hAnsi="Times New Roman" w:cs="Times New Roman"/>
          <w:color w:val="FF0000"/>
        </w:rPr>
        <w:t>NICS Act Record Improvement Program (</w:t>
      </w:r>
      <w:hyperlink r:id="rId17" w:history="1">
        <w:r w:rsidRPr="00A431C1">
          <w:rPr>
            <w:rStyle w:val="Hyperlink"/>
            <w:rFonts w:ascii="Times New Roman" w:hAnsi="Times New Roman" w:cs="Times New Roman"/>
          </w:rPr>
          <w:t>NARIP</w:t>
        </w:r>
      </w:hyperlink>
      <w:r w:rsidR="00A431C1">
        <w:rPr>
          <w:rFonts w:ascii="Times New Roman" w:hAnsi="Times New Roman" w:cs="Times New Roman"/>
          <w:color w:val="FF0000"/>
        </w:rPr>
        <w:t>)</w:t>
      </w:r>
      <w:r w:rsidRPr="00115A2C">
        <w:rPr>
          <w:rFonts w:ascii="Times New Roman" w:hAnsi="Times New Roman" w:cs="Times New Roman"/>
          <w:color w:val="FF0000"/>
        </w:rPr>
        <w:t xml:space="preserve">, </w:t>
      </w:r>
      <w:r w:rsidR="00E35914">
        <w:rPr>
          <w:rFonts w:ascii="Times New Roman" w:hAnsi="Times New Roman" w:cs="Times New Roman"/>
          <w:color w:val="FF0000"/>
        </w:rPr>
        <w:t>Sexual Assault Services Formula Grant Program (</w:t>
      </w:r>
      <w:hyperlink r:id="rId18" w:history="1">
        <w:r w:rsidRPr="00E35914">
          <w:rPr>
            <w:rStyle w:val="Hyperlink"/>
            <w:rFonts w:ascii="Times New Roman" w:hAnsi="Times New Roman" w:cs="Times New Roman"/>
          </w:rPr>
          <w:t>SASP</w:t>
        </w:r>
      </w:hyperlink>
      <w:r w:rsidR="00E35914">
        <w:rPr>
          <w:rFonts w:ascii="Times New Roman" w:hAnsi="Times New Roman" w:cs="Times New Roman"/>
          <w:color w:val="FF0000"/>
        </w:rPr>
        <w:t>)</w:t>
      </w:r>
      <w:r w:rsidR="005E1ABA" w:rsidRPr="00115A2C">
        <w:rPr>
          <w:rFonts w:ascii="Times New Roman" w:hAnsi="Times New Roman" w:cs="Times New Roman"/>
          <w:color w:val="FF0000"/>
        </w:rPr>
        <w:t xml:space="preserve">, </w:t>
      </w:r>
      <w:r w:rsidR="00646FFB">
        <w:rPr>
          <w:rFonts w:ascii="Times New Roman" w:hAnsi="Times New Roman" w:cs="Times New Roman"/>
          <w:color w:val="FF0000"/>
        </w:rPr>
        <w:t>National Criminal History Improvement Program (</w:t>
      </w:r>
      <w:hyperlink r:id="rId19" w:history="1">
        <w:r w:rsidR="005E1ABA" w:rsidRPr="00646FFB">
          <w:rPr>
            <w:rStyle w:val="Hyperlink"/>
            <w:rFonts w:ascii="Times New Roman" w:hAnsi="Times New Roman" w:cs="Times New Roman"/>
          </w:rPr>
          <w:t>NCHIP</w:t>
        </w:r>
      </w:hyperlink>
      <w:r w:rsidR="00646FFB">
        <w:rPr>
          <w:rFonts w:ascii="Times New Roman" w:hAnsi="Times New Roman" w:cs="Times New Roman"/>
          <w:color w:val="FF0000"/>
        </w:rPr>
        <w:t>)</w:t>
      </w:r>
      <w:r w:rsidR="005E1ABA" w:rsidRPr="00115A2C">
        <w:rPr>
          <w:rFonts w:ascii="Times New Roman" w:hAnsi="Times New Roman" w:cs="Times New Roman"/>
          <w:color w:val="FF0000"/>
        </w:rPr>
        <w:t xml:space="preserve">, </w:t>
      </w:r>
      <w:r w:rsidR="00BC2F96">
        <w:rPr>
          <w:rFonts w:ascii="Times New Roman" w:hAnsi="Times New Roman" w:cs="Times New Roman"/>
          <w:color w:val="FF0000"/>
        </w:rPr>
        <w:t>STOP Violence Against Women Formula Grant Program</w:t>
      </w:r>
      <w:r w:rsidR="000C7D8A">
        <w:rPr>
          <w:rFonts w:ascii="Times New Roman" w:hAnsi="Times New Roman" w:cs="Times New Roman"/>
          <w:color w:val="FF0000"/>
        </w:rPr>
        <w:t xml:space="preserve"> (</w:t>
      </w:r>
      <w:hyperlink r:id="rId20" w:history="1">
        <w:r w:rsidR="000C7D8A" w:rsidRPr="000C7D8A">
          <w:rPr>
            <w:rStyle w:val="Hyperlink"/>
            <w:rFonts w:ascii="Times New Roman" w:hAnsi="Times New Roman" w:cs="Times New Roman"/>
          </w:rPr>
          <w:t xml:space="preserve">STOP, STOP VAWA, or sometimes just </w:t>
        </w:r>
        <w:r w:rsidR="005E1ABA" w:rsidRPr="000C7D8A">
          <w:rPr>
            <w:rStyle w:val="Hyperlink"/>
            <w:rFonts w:ascii="Times New Roman" w:hAnsi="Times New Roman" w:cs="Times New Roman"/>
          </w:rPr>
          <w:t>VAWA</w:t>
        </w:r>
      </w:hyperlink>
      <w:r w:rsidR="000C7D8A">
        <w:rPr>
          <w:rFonts w:ascii="Times New Roman" w:hAnsi="Times New Roman" w:cs="Times New Roman"/>
          <w:color w:val="FF0000"/>
        </w:rPr>
        <w:t>)</w:t>
      </w:r>
      <w:r w:rsidR="005E1ABA" w:rsidRPr="00115A2C">
        <w:rPr>
          <w:rFonts w:ascii="Times New Roman" w:hAnsi="Times New Roman" w:cs="Times New Roman"/>
          <w:color w:val="FF0000"/>
        </w:rPr>
        <w:t xml:space="preserve">, </w:t>
      </w:r>
      <w:r w:rsidR="00FB4792">
        <w:rPr>
          <w:rFonts w:ascii="Times New Roman" w:hAnsi="Times New Roman" w:cs="Times New Roman"/>
          <w:color w:val="FF0000"/>
        </w:rPr>
        <w:t xml:space="preserve">Sex Offender and Registration Notification Act </w:t>
      </w:r>
      <w:r w:rsidR="00C21578">
        <w:rPr>
          <w:rFonts w:ascii="Times New Roman" w:hAnsi="Times New Roman" w:cs="Times New Roman"/>
          <w:color w:val="FF0000"/>
        </w:rPr>
        <w:lastRenderedPageBreak/>
        <w:t>Reallocation Program</w:t>
      </w:r>
      <w:r w:rsidR="00FB4792">
        <w:rPr>
          <w:rFonts w:ascii="Times New Roman" w:hAnsi="Times New Roman" w:cs="Times New Roman"/>
          <w:color w:val="FF0000"/>
        </w:rPr>
        <w:t xml:space="preserve"> (</w:t>
      </w:r>
      <w:hyperlink r:id="rId21" w:history="1">
        <w:r w:rsidR="005E1ABA" w:rsidRPr="00C21578">
          <w:rPr>
            <w:rStyle w:val="Hyperlink"/>
            <w:rFonts w:ascii="Times New Roman" w:hAnsi="Times New Roman" w:cs="Times New Roman"/>
          </w:rPr>
          <w:t>SORNA</w:t>
        </w:r>
      </w:hyperlink>
      <w:r w:rsidR="00FB4792">
        <w:rPr>
          <w:rFonts w:ascii="Times New Roman" w:hAnsi="Times New Roman" w:cs="Times New Roman"/>
          <w:color w:val="FF0000"/>
        </w:rPr>
        <w:t>)</w:t>
      </w:r>
      <w:r w:rsidR="005E1ABA" w:rsidRPr="00115A2C">
        <w:rPr>
          <w:rFonts w:ascii="Times New Roman" w:hAnsi="Times New Roman" w:cs="Times New Roman"/>
          <w:color w:val="FF0000"/>
        </w:rPr>
        <w:t xml:space="preserve">, </w:t>
      </w:r>
      <w:r w:rsidR="00C21578">
        <w:rPr>
          <w:rFonts w:ascii="Times New Roman" w:hAnsi="Times New Roman" w:cs="Times New Roman"/>
          <w:color w:val="FF0000"/>
        </w:rPr>
        <w:t>Project Safe Neighborhoods Formula Grant Program (</w:t>
      </w:r>
      <w:hyperlink r:id="rId22" w:history="1">
        <w:r w:rsidR="005E1ABA" w:rsidRPr="00C21578">
          <w:rPr>
            <w:rStyle w:val="Hyperlink"/>
            <w:rFonts w:ascii="Times New Roman" w:hAnsi="Times New Roman" w:cs="Times New Roman"/>
          </w:rPr>
          <w:t>PSN</w:t>
        </w:r>
      </w:hyperlink>
      <w:r w:rsidR="00C21578">
        <w:rPr>
          <w:rFonts w:ascii="Times New Roman" w:hAnsi="Times New Roman" w:cs="Times New Roman"/>
          <w:color w:val="FF0000"/>
        </w:rPr>
        <w:t>).</w:t>
      </w:r>
    </w:p>
    <w:p w14:paraId="4A87B9B6" w14:textId="4B2EDE72" w:rsidR="00C94864" w:rsidRDefault="00C7663C" w:rsidP="00C94864">
      <w:pPr>
        <w:pStyle w:val="ListParagraph"/>
        <w:numPr>
          <w:ilvl w:val="0"/>
          <w:numId w:val="7"/>
        </w:numPr>
        <w:rPr>
          <w:rFonts w:ascii="Times New Roman" w:hAnsi="Times New Roman" w:cs="Times New Roman"/>
          <w:color w:val="FF0000"/>
        </w:rPr>
      </w:pPr>
      <w:r w:rsidRPr="00AC0C61">
        <w:rPr>
          <w:rFonts w:ascii="Times New Roman" w:hAnsi="Times New Roman" w:cs="Times New Roman"/>
          <w:b/>
          <w:bCs/>
          <w:color w:val="FF0000"/>
          <w:u w:val="single"/>
        </w:rPr>
        <w:t>Tech</w:t>
      </w:r>
      <w:r w:rsidR="005E1ABA" w:rsidRPr="00AC0C61">
        <w:rPr>
          <w:rFonts w:ascii="Times New Roman" w:hAnsi="Times New Roman" w:cs="Times New Roman"/>
          <w:b/>
          <w:bCs/>
          <w:color w:val="FF0000"/>
          <w:u w:val="single"/>
        </w:rPr>
        <w:t>nology</w:t>
      </w:r>
      <w:r w:rsidRPr="00AC0C61">
        <w:rPr>
          <w:rFonts w:ascii="Times New Roman" w:hAnsi="Times New Roman" w:cs="Times New Roman"/>
          <w:b/>
          <w:bCs/>
          <w:color w:val="FF0000"/>
          <w:u w:val="single"/>
        </w:rPr>
        <w:t xml:space="preserve"> Improvement:</w:t>
      </w:r>
      <w:r w:rsidRPr="00C94864">
        <w:rPr>
          <w:rFonts w:ascii="Times New Roman" w:hAnsi="Times New Roman" w:cs="Times New Roman"/>
          <w:color w:val="FF0000"/>
        </w:rPr>
        <w:t xml:space="preserve"> </w:t>
      </w:r>
      <w:r w:rsidR="008D43A7">
        <w:rPr>
          <w:rFonts w:ascii="Times New Roman" w:hAnsi="Times New Roman" w:cs="Times New Roman"/>
          <w:color w:val="FF0000"/>
        </w:rPr>
        <w:t>Paul Coverdell Forensic Science Improvement Grants Program (</w:t>
      </w:r>
      <w:hyperlink r:id="rId23" w:history="1">
        <w:r w:rsidR="008D43A7" w:rsidRPr="002A5D5E">
          <w:rPr>
            <w:rStyle w:val="Hyperlink"/>
            <w:rFonts w:ascii="Times New Roman" w:hAnsi="Times New Roman" w:cs="Times New Roman"/>
          </w:rPr>
          <w:t>NFSIA, also sometimes called Coverdell</w:t>
        </w:r>
      </w:hyperlink>
      <w:r w:rsidR="008D43A7">
        <w:rPr>
          <w:rFonts w:ascii="Times New Roman" w:hAnsi="Times New Roman" w:cs="Times New Roman"/>
          <w:color w:val="FF0000"/>
        </w:rPr>
        <w:t>)</w:t>
      </w:r>
      <w:r w:rsidR="008D43A7" w:rsidRPr="00115A2C">
        <w:rPr>
          <w:rFonts w:ascii="Times New Roman" w:hAnsi="Times New Roman" w:cs="Times New Roman"/>
          <w:color w:val="FF0000"/>
        </w:rPr>
        <w:t>,</w:t>
      </w:r>
      <w:r w:rsidRPr="00C94864">
        <w:rPr>
          <w:rFonts w:ascii="Times New Roman" w:hAnsi="Times New Roman" w:cs="Times New Roman"/>
          <w:color w:val="FF0000"/>
        </w:rPr>
        <w:t xml:space="preserve"> </w:t>
      </w:r>
      <w:r w:rsidR="007E6FAD">
        <w:rPr>
          <w:rFonts w:ascii="Times New Roman" w:hAnsi="Times New Roman" w:cs="Times New Roman"/>
          <w:color w:val="FF0000"/>
        </w:rPr>
        <w:t>NICS Act Record Improvement Program (</w:t>
      </w:r>
      <w:hyperlink r:id="rId24" w:history="1">
        <w:r w:rsidR="007E6FAD" w:rsidRPr="00A431C1">
          <w:rPr>
            <w:rStyle w:val="Hyperlink"/>
            <w:rFonts w:ascii="Times New Roman" w:hAnsi="Times New Roman" w:cs="Times New Roman"/>
          </w:rPr>
          <w:t>NARIP</w:t>
        </w:r>
      </w:hyperlink>
      <w:r w:rsidR="007E6FAD">
        <w:rPr>
          <w:rFonts w:ascii="Times New Roman" w:hAnsi="Times New Roman" w:cs="Times New Roman"/>
          <w:color w:val="FF0000"/>
        </w:rPr>
        <w:t>)</w:t>
      </w:r>
      <w:r w:rsidRPr="00C94864">
        <w:rPr>
          <w:rFonts w:ascii="Times New Roman" w:hAnsi="Times New Roman" w:cs="Times New Roman"/>
          <w:color w:val="FF0000"/>
        </w:rPr>
        <w:t xml:space="preserve">, </w:t>
      </w:r>
      <w:r w:rsidR="00A11BBE">
        <w:rPr>
          <w:rFonts w:ascii="Times New Roman" w:hAnsi="Times New Roman" w:cs="Times New Roman"/>
          <w:color w:val="FF0000"/>
        </w:rPr>
        <w:t>National Criminal History Improvement Program (</w:t>
      </w:r>
      <w:hyperlink r:id="rId25" w:history="1">
        <w:r w:rsidR="00A11BBE" w:rsidRPr="00646FFB">
          <w:rPr>
            <w:rStyle w:val="Hyperlink"/>
            <w:rFonts w:ascii="Times New Roman" w:hAnsi="Times New Roman" w:cs="Times New Roman"/>
          </w:rPr>
          <w:t>NCHIP</w:t>
        </w:r>
      </w:hyperlink>
      <w:r w:rsidR="00A11BBE">
        <w:rPr>
          <w:rFonts w:ascii="Times New Roman" w:hAnsi="Times New Roman" w:cs="Times New Roman"/>
          <w:color w:val="FF0000"/>
        </w:rPr>
        <w:t>)</w:t>
      </w:r>
      <w:r w:rsidR="00642DE3">
        <w:rPr>
          <w:rFonts w:ascii="Times New Roman" w:hAnsi="Times New Roman" w:cs="Times New Roman"/>
          <w:color w:val="FF0000"/>
        </w:rPr>
        <w:t xml:space="preserve">, </w:t>
      </w:r>
      <w:r w:rsidR="002F2332">
        <w:rPr>
          <w:rFonts w:ascii="Times New Roman" w:hAnsi="Times New Roman" w:cs="Times New Roman"/>
          <w:color w:val="FF0000"/>
        </w:rPr>
        <w:t>Edward Byrne Memorial Justice Assistance Grant Program (</w:t>
      </w:r>
      <w:hyperlink r:id="rId26" w:history="1">
        <w:r w:rsidR="002F2332" w:rsidRPr="00A61CE5">
          <w:rPr>
            <w:rStyle w:val="Hyperlink"/>
            <w:rFonts w:ascii="Times New Roman" w:hAnsi="Times New Roman" w:cs="Times New Roman"/>
          </w:rPr>
          <w:t>Byrne JAG</w:t>
        </w:r>
      </w:hyperlink>
      <w:r w:rsidR="002F2332">
        <w:rPr>
          <w:rFonts w:ascii="Times New Roman" w:hAnsi="Times New Roman" w:cs="Times New Roman"/>
          <w:color w:val="FF0000"/>
        </w:rPr>
        <w:t>).</w:t>
      </w:r>
    </w:p>
    <w:p w14:paraId="6B696949" w14:textId="611615BA" w:rsidR="00C94864" w:rsidRDefault="005E1ABA" w:rsidP="00C94864">
      <w:pPr>
        <w:pStyle w:val="ListParagraph"/>
        <w:numPr>
          <w:ilvl w:val="0"/>
          <w:numId w:val="7"/>
        </w:numPr>
        <w:rPr>
          <w:rFonts w:ascii="Times New Roman" w:hAnsi="Times New Roman" w:cs="Times New Roman"/>
          <w:color w:val="FF0000"/>
        </w:rPr>
      </w:pPr>
      <w:r w:rsidRPr="00AC0C61">
        <w:rPr>
          <w:rFonts w:ascii="Times New Roman" w:hAnsi="Times New Roman" w:cs="Times New Roman"/>
          <w:b/>
          <w:bCs/>
          <w:color w:val="FF0000"/>
          <w:u w:val="single"/>
        </w:rPr>
        <w:t>Supporting V</w:t>
      </w:r>
      <w:r w:rsidR="00C7663C" w:rsidRPr="00AC0C61">
        <w:rPr>
          <w:rFonts w:ascii="Times New Roman" w:hAnsi="Times New Roman" w:cs="Times New Roman"/>
          <w:b/>
          <w:bCs/>
          <w:color w:val="FF0000"/>
          <w:u w:val="single"/>
        </w:rPr>
        <w:t>ictims of Crime:</w:t>
      </w:r>
      <w:r w:rsidR="00C7663C" w:rsidRPr="00C94864">
        <w:rPr>
          <w:rFonts w:ascii="Times New Roman" w:hAnsi="Times New Roman" w:cs="Times New Roman"/>
          <w:color w:val="FF0000"/>
        </w:rPr>
        <w:t xml:space="preserve"> </w:t>
      </w:r>
      <w:r w:rsidR="00A27352">
        <w:rPr>
          <w:rFonts w:ascii="Times New Roman" w:hAnsi="Times New Roman" w:cs="Times New Roman"/>
          <w:color w:val="FF0000"/>
        </w:rPr>
        <w:t>Edward Byrne Memorial Justice Assistance Grant Program (</w:t>
      </w:r>
      <w:hyperlink r:id="rId27" w:history="1">
        <w:r w:rsidR="00A27352" w:rsidRPr="00A61CE5">
          <w:rPr>
            <w:rStyle w:val="Hyperlink"/>
            <w:rFonts w:ascii="Times New Roman" w:hAnsi="Times New Roman" w:cs="Times New Roman"/>
          </w:rPr>
          <w:t>Byrne JAG</w:t>
        </w:r>
      </w:hyperlink>
      <w:r w:rsidR="00A27352">
        <w:rPr>
          <w:rFonts w:ascii="Times New Roman" w:hAnsi="Times New Roman" w:cs="Times New Roman"/>
          <w:color w:val="FF0000"/>
        </w:rPr>
        <w:t>)</w:t>
      </w:r>
      <w:r w:rsidR="00C7663C" w:rsidRPr="00C94864">
        <w:rPr>
          <w:rFonts w:ascii="Times New Roman" w:hAnsi="Times New Roman" w:cs="Times New Roman"/>
          <w:color w:val="FF0000"/>
        </w:rPr>
        <w:t xml:space="preserve">, </w:t>
      </w:r>
      <w:r w:rsidR="00A27352">
        <w:rPr>
          <w:rFonts w:ascii="Times New Roman" w:hAnsi="Times New Roman" w:cs="Times New Roman"/>
          <w:color w:val="FF0000"/>
        </w:rPr>
        <w:t>Victims of Crime Act Formula Grant Program (</w:t>
      </w:r>
      <w:hyperlink r:id="rId28" w:history="1">
        <w:r w:rsidR="00A27352" w:rsidRPr="004005E9">
          <w:rPr>
            <w:rStyle w:val="Hyperlink"/>
            <w:rFonts w:ascii="Times New Roman" w:hAnsi="Times New Roman" w:cs="Times New Roman"/>
          </w:rPr>
          <w:t>VOCA</w:t>
        </w:r>
      </w:hyperlink>
      <w:r w:rsidR="00A27352">
        <w:rPr>
          <w:rFonts w:ascii="Times New Roman" w:hAnsi="Times New Roman" w:cs="Times New Roman"/>
          <w:color w:val="FF0000"/>
        </w:rPr>
        <w:t>—compensation and assistance)</w:t>
      </w:r>
      <w:r w:rsidR="00C7663C" w:rsidRPr="00C94864">
        <w:rPr>
          <w:rFonts w:ascii="Times New Roman" w:hAnsi="Times New Roman" w:cs="Times New Roman"/>
          <w:color w:val="FF0000"/>
        </w:rPr>
        <w:t xml:space="preserve">, </w:t>
      </w:r>
      <w:r w:rsidR="00A27352">
        <w:rPr>
          <w:rFonts w:ascii="Times New Roman" w:hAnsi="Times New Roman" w:cs="Times New Roman"/>
          <w:color w:val="FF0000"/>
        </w:rPr>
        <w:t>STOP Violence Against Women Formula Grant Program (</w:t>
      </w:r>
      <w:hyperlink r:id="rId29" w:history="1">
        <w:r w:rsidR="00A27352" w:rsidRPr="000C7D8A">
          <w:rPr>
            <w:rStyle w:val="Hyperlink"/>
            <w:rFonts w:ascii="Times New Roman" w:hAnsi="Times New Roman" w:cs="Times New Roman"/>
          </w:rPr>
          <w:t>STOP, STOP VAWA, or sometimes just VAWA</w:t>
        </w:r>
      </w:hyperlink>
      <w:r w:rsidR="00A27352">
        <w:rPr>
          <w:rFonts w:ascii="Times New Roman" w:hAnsi="Times New Roman" w:cs="Times New Roman"/>
          <w:color w:val="FF0000"/>
        </w:rPr>
        <w:t>)</w:t>
      </w:r>
      <w:r w:rsidR="00C7663C" w:rsidRPr="00C94864">
        <w:rPr>
          <w:rFonts w:ascii="Times New Roman" w:hAnsi="Times New Roman" w:cs="Times New Roman"/>
          <w:color w:val="FF0000"/>
        </w:rPr>
        <w:t xml:space="preserve">, </w:t>
      </w:r>
      <w:r w:rsidR="00E91DA7">
        <w:rPr>
          <w:rFonts w:ascii="Times New Roman" w:hAnsi="Times New Roman" w:cs="Times New Roman"/>
          <w:color w:val="FF0000"/>
        </w:rPr>
        <w:t>Sexual Assault Services Formula Grant Program (</w:t>
      </w:r>
      <w:hyperlink r:id="rId30" w:history="1">
        <w:r w:rsidR="00E91DA7" w:rsidRPr="00E35914">
          <w:rPr>
            <w:rStyle w:val="Hyperlink"/>
            <w:rFonts w:ascii="Times New Roman" w:hAnsi="Times New Roman" w:cs="Times New Roman"/>
          </w:rPr>
          <w:t>SASP</w:t>
        </w:r>
      </w:hyperlink>
      <w:r w:rsidR="00E91DA7">
        <w:rPr>
          <w:rFonts w:ascii="Times New Roman" w:hAnsi="Times New Roman" w:cs="Times New Roman"/>
          <w:color w:val="FF0000"/>
        </w:rPr>
        <w:t>).</w:t>
      </w:r>
    </w:p>
    <w:p w14:paraId="5DAF28B3" w14:textId="4530A48A" w:rsidR="00C7663C" w:rsidRDefault="00C7663C" w:rsidP="00C94864">
      <w:pPr>
        <w:pStyle w:val="ListParagraph"/>
        <w:numPr>
          <w:ilvl w:val="0"/>
          <w:numId w:val="7"/>
        </w:numPr>
        <w:rPr>
          <w:rFonts w:ascii="Times New Roman" w:hAnsi="Times New Roman" w:cs="Times New Roman"/>
          <w:color w:val="FF0000"/>
        </w:rPr>
      </w:pPr>
      <w:r w:rsidRPr="00AC0C61">
        <w:rPr>
          <w:rFonts w:ascii="Times New Roman" w:hAnsi="Times New Roman" w:cs="Times New Roman"/>
          <w:b/>
          <w:bCs/>
          <w:color w:val="FF0000"/>
          <w:u w:val="single"/>
        </w:rPr>
        <w:t>B</w:t>
      </w:r>
      <w:r w:rsidR="005E1ABA" w:rsidRPr="00AC0C61">
        <w:rPr>
          <w:rFonts w:ascii="Times New Roman" w:hAnsi="Times New Roman" w:cs="Times New Roman"/>
          <w:b/>
          <w:bCs/>
          <w:color w:val="FF0000"/>
          <w:u w:val="single"/>
        </w:rPr>
        <w:t>ehavioral Health and Criminal Justice</w:t>
      </w:r>
      <w:r w:rsidRPr="00AC0C61">
        <w:rPr>
          <w:rFonts w:ascii="Times New Roman" w:hAnsi="Times New Roman" w:cs="Times New Roman"/>
          <w:b/>
          <w:bCs/>
          <w:color w:val="FF0000"/>
          <w:u w:val="single"/>
        </w:rPr>
        <w:t>:</w:t>
      </w:r>
      <w:r w:rsidRPr="008D43A7">
        <w:rPr>
          <w:rFonts w:ascii="Times New Roman" w:hAnsi="Times New Roman" w:cs="Times New Roman"/>
          <w:color w:val="FF0000"/>
          <w:u w:val="single"/>
        </w:rPr>
        <w:t xml:space="preserve"> </w:t>
      </w:r>
      <w:r w:rsidR="00E91DA7">
        <w:rPr>
          <w:rFonts w:ascii="Times New Roman" w:hAnsi="Times New Roman" w:cs="Times New Roman"/>
          <w:color w:val="FF0000"/>
        </w:rPr>
        <w:t>Residential Substance Abuse Treatment For State Prisoners Program (</w:t>
      </w:r>
      <w:hyperlink r:id="rId31" w:history="1">
        <w:r w:rsidR="00E91DA7" w:rsidRPr="00411D9A">
          <w:rPr>
            <w:rStyle w:val="Hyperlink"/>
            <w:rFonts w:ascii="Times New Roman" w:hAnsi="Times New Roman" w:cs="Times New Roman"/>
          </w:rPr>
          <w:t>RSAT</w:t>
        </w:r>
      </w:hyperlink>
      <w:r w:rsidR="00E91DA7">
        <w:rPr>
          <w:rFonts w:ascii="Times New Roman" w:hAnsi="Times New Roman" w:cs="Times New Roman"/>
          <w:color w:val="FF0000"/>
        </w:rPr>
        <w:t>)</w:t>
      </w:r>
      <w:r w:rsidRPr="00C94864">
        <w:rPr>
          <w:rFonts w:ascii="Times New Roman" w:hAnsi="Times New Roman" w:cs="Times New Roman"/>
          <w:color w:val="FF0000"/>
        </w:rPr>
        <w:t xml:space="preserve">, </w:t>
      </w:r>
      <w:r w:rsidR="00E91DA7">
        <w:rPr>
          <w:rFonts w:ascii="Times New Roman" w:hAnsi="Times New Roman" w:cs="Times New Roman"/>
          <w:color w:val="FF0000"/>
        </w:rPr>
        <w:t>Byrne State Crisis Intervention Program (</w:t>
      </w:r>
      <w:hyperlink r:id="rId32" w:history="1">
        <w:r w:rsidR="00E91DA7" w:rsidRPr="00BB443E">
          <w:rPr>
            <w:rStyle w:val="Hyperlink"/>
            <w:rFonts w:ascii="Times New Roman" w:hAnsi="Times New Roman" w:cs="Times New Roman"/>
          </w:rPr>
          <w:t>Byrne SCIP</w:t>
        </w:r>
      </w:hyperlink>
      <w:r w:rsidR="00E91DA7">
        <w:rPr>
          <w:rFonts w:ascii="Times New Roman" w:hAnsi="Times New Roman" w:cs="Times New Roman"/>
          <w:color w:val="FF0000"/>
        </w:rPr>
        <w:t>)</w:t>
      </w:r>
      <w:r w:rsidR="005E1ABA" w:rsidRPr="00C94864">
        <w:rPr>
          <w:rFonts w:ascii="Times New Roman" w:hAnsi="Times New Roman" w:cs="Times New Roman"/>
          <w:color w:val="FF0000"/>
        </w:rPr>
        <w:t xml:space="preserve">, </w:t>
      </w:r>
      <w:r w:rsidR="00B94E02">
        <w:rPr>
          <w:rFonts w:ascii="Times New Roman" w:hAnsi="Times New Roman" w:cs="Times New Roman"/>
          <w:color w:val="FF0000"/>
        </w:rPr>
        <w:t>Edward Byrne Memorial Justice Assistance Grant Program (</w:t>
      </w:r>
      <w:hyperlink r:id="rId33" w:history="1">
        <w:r w:rsidR="00B94E02" w:rsidRPr="00A61CE5">
          <w:rPr>
            <w:rStyle w:val="Hyperlink"/>
            <w:rFonts w:ascii="Times New Roman" w:hAnsi="Times New Roman" w:cs="Times New Roman"/>
          </w:rPr>
          <w:t>Byrne JAG</w:t>
        </w:r>
      </w:hyperlink>
      <w:r w:rsidR="00B94E02">
        <w:rPr>
          <w:rFonts w:ascii="Times New Roman" w:hAnsi="Times New Roman" w:cs="Times New Roman"/>
          <w:color w:val="FF0000"/>
        </w:rPr>
        <w:t xml:space="preserve">). </w:t>
      </w:r>
    </w:p>
    <w:p w14:paraId="3337A69C" w14:textId="77777777" w:rsidR="00115A2C" w:rsidRDefault="00115A2C" w:rsidP="00115A2C">
      <w:pPr>
        <w:rPr>
          <w:rFonts w:ascii="Times New Roman" w:hAnsi="Times New Roman" w:cs="Times New Roman"/>
          <w:color w:val="FF0000"/>
        </w:rPr>
      </w:pPr>
    </w:p>
    <w:p w14:paraId="3DA7F469" w14:textId="77777777" w:rsidR="00115A2C" w:rsidRPr="00DA7F42" w:rsidRDefault="00115A2C" w:rsidP="00115A2C">
      <w:pPr>
        <w:rPr>
          <w:rFonts w:ascii="Times New Roman" w:hAnsi="Times New Roman" w:cs="Times New Roman"/>
          <w:b/>
          <w:bCs/>
          <w:color w:val="FF0000"/>
          <w:u w:val="single"/>
        </w:rPr>
      </w:pPr>
      <w:r w:rsidRPr="00DA7F42">
        <w:rPr>
          <w:rFonts w:ascii="Times New Roman" w:hAnsi="Times New Roman" w:cs="Times New Roman"/>
          <w:b/>
          <w:bCs/>
          <w:color w:val="FF0000"/>
          <w:u w:val="single"/>
        </w:rPr>
        <w:t>Example 2:</w:t>
      </w:r>
    </w:p>
    <w:p w14:paraId="79D6EEAB" w14:textId="4A5454A7" w:rsidR="00AC4E47" w:rsidRDefault="00AC4E47" w:rsidP="00115A2C">
      <w:pPr>
        <w:pStyle w:val="ListParagraph"/>
        <w:numPr>
          <w:ilvl w:val="0"/>
          <w:numId w:val="6"/>
        </w:numPr>
        <w:rPr>
          <w:rFonts w:ascii="Times New Roman" w:hAnsi="Times New Roman" w:cs="Times New Roman"/>
          <w:color w:val="FF0000"/>
        </w:rPr>
      </w:pPr>
      <w:r>
        <w:rPr>
          <w:rFonts w:ascii="Times New Roman" w:hAnsi="Times New Roman" w:cs="Times New Roman"/>
          <w:color w:val="FF0000"/>
        </w:rPr>
        <w:t>Edward Byrne Memorial Justice Assistance Grant Program (</w:t>
      </w:r>
      <w:hyperlink r:id="rId34" w:history="1">
        <w:r w:rsidRPr="00A61CE5">
          <w:rPr>
            <w:rStyle w:val="Hyperlink"/>
            <w:rFonts w:ascii="Times New Roman" w:hAnsi="Times New Roman" w:cs="Times New Roman"/>
          </w:rPr>
          <w:t>Byrne JAG</w:t>
        </w:r>
      </w:hyperlink>
      <w:r>
        <w:rPr>
          <w:rFonts w:ascii="Times New Roman" w:hAnsi="Times New Roman" w:cs="Times New Roman"/>
          <w:color w:val="FF0000"/>
        </w:rPr>
        <w:t>)</w:t>
      </w:r>
      <w:r w:rsidR="001B102D">
        <w:rPr>
          <w:rFonts w:ascii="Times New Roman" w:hAnsi="Times New Roman" w:cs="Times New Roman"/>
          <w:color w:val="FF0000"/>
        </w:rPr>
        <w:t>.</w:t>
      </w:r>
    </w:p>
    <w:p w14:paraId="4C26D0FA" w14:textId="204066D5" w:rsidR="001050A2" w:rsidRDefault="001050A2" w:rsidP="00115A2C">
      <w:pPr>
        <w:pStyle w:val="ListParagraph"/>
        <w:numPr>
          <w:ilvl w:val="0"/>
          <w:numId w:val="6"/>
        </w:numPr>
        <w:rPr>
          <w:rFonts w:ascii="Times New Roman" w:hAnsi="Times New Roman" w:cs="Times New Roman"/>
          <w:color w:val="FF0000"/>
        </w:rPr>
      </w:pPr>
      <w:r>
        <w:rPr>
          <w:rFonts w:ascii="Times New Roman" w:hAnsi="Times New Roman" w:cs="Times New Roman"/>
          <w:color w:val="FF0000"/>
        </w:rPr>
        <w:t>Project Safe Neighborhoods Formula Grant Program (</w:t>
      </w:r>
      <w:hyperlink r:id="rId35" w:history="1">
        <w:r w:rsidRPr="00C21578">
          <w:rPr>
            <w:rStyle w:val="Hyperlink"/>
            <w:rFonts w:ascii="Times New Roman" w:hAnsi="Times New Roman" w:cs="Times New Roman"/>
          </w:rPr>
          <w:t>PSN</w:t>
        </w:r>
      </w:hyperlink>
      <w:r>
        <w:rPr>
          <w:rFonts w:ascii="Times New Roman" w:hAnsi="Times New Roman" w:cs="Times New Roman"/>
          <w:color w:val="FF0000"/>
        </w:rPr>
        <w:t>)</w:t>
      </w:r>
      <w:r w:rsidR="001B102D">
        <w:rPr>
          <w:rFonts w:ascii="Times New Roman" w:hAnsi="Times New Roman" w:cs="Times New Roman"/>
          <w:color w:val="FF0000"/>
        </w:rPr>
        <w:t>.</w:t>
      </w:r>
    </w:p>
    <w:p w14:paraId="42FB3955" w14:textId="61B5BCE3" w:rsidR="001050A2" w:rsidRDefault="001050A2" w:rsidP="001050A2">
      <w:pPr>
        <w:pStyle w:val="ListParagraph"/>
        <w:numPr>
          <w:ilvl w:val="0"/>
          <w:numId w:val="6"/>
        </w:numPr>
        <w:rPr>
          <w:rFonts w:ascii="Times New Roman" w:hAnsi="Times New Roman" w:cs="Times New Roman"/>
          <w:color w:val="FF0000"/>
        </w:rPr>
      </w:pPr>
      <w:r>
        <w:rPr>
          <w:rFonts w:ascii="Times New Roman" w:hAnsi="Times New Roman" w:cs="Times New Roman"/>
          <w:color w:val="FF0000"/>
        </w:rPr>
        <w:t>Victims of Crime Act Formula Grant Program (</w:t>
      </w:r>
      <w:hyperlink r:id="rId36" w:history="1">
        <w:r w:rsidRPr="004005E9">
          <w:rPr>
            <w:rStyle w:val="Hyperlink"/>
            <w:rFonts w:ascii="Times New Roman" w:hAnsi="Times New Roman" w:cs="Times New Roman"/>
          </w:rPr>
          <w:t>VOCA</w:t>
        </w:r>
      </w:hyperlink>
      <w:r>
        <w:rPr>
          <w:rFonts w:ascii="Times New Roman" w:hAnsi="Times New Roman" w:cs="Times New Roman"/>
          <w:color w:val="FF0000"/>
        </w:rPr>
        <w:t>—compensation and assistance)</w:t>
      </w:r>
      <w:r w:rsidR="001B102D">
        <w:rPr>
          <w:rFonts w:ascii="Times New Roman" w:hAnsi="Times New Roman" w:cs="Times New Roman"/>
          <w:color w:val="FF0000"/>
        </w:rPr>
        <w:t>.</w:t>
      </w:r>
    </w:p>
    <w:p w14:paraId="6F86C87A" w14:textId="141C438F" w:rsidR="00701139" w:rsidRDefault="001050A2" w:rsidP="001050A2">
      <w:pPr>
        <w:pStyle w:val="ListParagraph"/>
        <w:numPr>
          <w:ilvl w:val="0"/>
          <w:numId w:val="6"/>
        </w:numPr>
        <w:rPr>
          <w:rFonts w:ascii="Times New Roman" w:hAnsi="Times New Roman" w:cs="Times New Roman"/>
          <w:color w:val="FF0000"/>
        </w:rPr>
      </w:pPr>
      <w:r w:rsidRPr="001050A2">
        <w:rPr>
          <w:rFonts w:ascii="Times New Roman" w:hAnsi="Times New Roman" w:cs="Times New Roman"/>
          <w:color w:val="FF0000"/>
        </w:rPr>
        <w:t>STOP Violence Against Women Formula Grant Program (</w:t>
      </w:r>
      <w:hyperlink r:id="rId37" w:history="1">
        <w:r w:rsidRPr="001050A2">
          <w:rPr>
            <w:rStyle w:val="Hyperlink"/>
            <w:rFonts w:ascii="Times New Roman" w:hAnsi="Times New Roman" w:cs="Times New Roman"/>
          </w:rPr>
          <w:t>STOP, STOP VAWA, or sometimes just VAWA</w:t>
        </w:r>
      </w:hyperlink>
      <w:r w:rsidRPr="001050A2">
        <w:rPr>
          <w:rFonts w:ascii="Times New Roman" w:hAnsi="Times New Roman" w:cs="Times New Roman"/>
          <w:color w:val="FF0000"/>
        </w:rPr>
        <w:t>)</w:t>
      </w:r>
      <w:r w:rsidR="001B102D">
        <w:rPr>
          <w:rFonts w:ascii="Times New Roman" w:hAnsi="Times New Roman" w:cs="Times New Roman"/>
          <w:color w:val="FF0000"/>
        </w:rPr>
        <w:t>.</w:t>
      </w:r>
    </w:p>
    <w:p w14:paraId="5279F329" w14:textId="77777777" w:rsidR="001050A2" w:rsidRPr="001050A2" w:rsidRDefault="001050A2" w:rsidP="001050A2">
      <w:pPr>
        <w:pStyle w:val="ListParagraph"/>
        <w:rPr>
          <w:rFonts w:ascii="Times New Roman" w:hAnsi="Times New Roman" w:cs="Times New Roman"/>
          <w:color w:val="FF0000"/>
        </w:rPr>
      </w:pPr>
    </w:p>
    <w:p w14:paraId="2C902F4A" w14:textId="241C0AAA" w:rsidR="00200947" w:rsidRPr="00C94864" w:rsidRDefault="008E1BF9" w:rsidP="00C94864">
      <w:pPr>
        <w:rPr>
          <w:rFonts w:ascii="Times New Roman" w:hAnsi="Times New Roman" w:cs="Times New Roman"/>
          <w:b/>
          <w:bCs/>
        </w:rPr>
      </w:pPr>
      <w:r w:rsidRPr="00C94864">
        <w:rPr>
          <w:rFonts w:ascii="Times New Roman" w:hAnsi="Times New Roman" w:cs="Times New Roman"/>
          <w:b/>
          <w:bCs/>
        </w:rPr>
        <w:t>State Grants We Administer:</w:t>
      </w:r>
    </w:p>
    <w:p w14:paraId="5FA1ABF6" w14:textId="27EED822" w:rsidR="008E1BF9" w:rsidRPr="00C94864" w:rsidRDefault="008E1BF9" w:rsidP="00C94864">
      <w:pPr>
        <w:rPr>
          <w:rFonts w:ascii="Times New Roman" w:hAnsi="Times New Roman" w:cs="Times New Roman"/>
          <w:color w:val="FF0000"/>
        </w:rPr>
      </w:pPr>
      <w:r w:rsidRPr="00C94864">
        <w:rPr>
          <w:rFonts w:ascii="Times New Roman" w:hAnsi="Times New Roman" w:cs="Times New Roman"/>
          <w:color w:val="FF0000"/>
        </w:rPr>
        <w:t xml:space="preserve">List the state grants your office </w:t>
      </w:r>
      <w:commentRangeStart w:id="3"/>
      <w:r w:rsidRPr="00C94864">
        <w:rPr>
          <w:rFonts w:ascii="Times New Roman" w:hAnsi="Times New Roman" w:cs="Times New Roman"/>
          <w:color w:val="FF0000"/>
        </w:rPr>
        <w:t>administers</w:t>
      </w:r>
      <w:commentRangeEnd w:id="3"/>
      <w:r w:rsidR="00633890">
        <w:rPr>
          <w:rStyle w:val="CommentReference"/>
        </w:rPr>
        <w:commentReference w:id="3"/>
      </w:r>
      <w:r w:rsidRPr="00C94864">
        <w:rPr>
          <w:rFonts w:ascii="Times New Roman" w:hAnsi="Times New Roman" w:cs="Times New Roman"/>
          <w:color w:val="FF0000"/>
        </w:rPr>
        <w:t xml:space="preserve">. </w:t>
      </w:r>
    </w:p>
    <w:p w14:paraId="4439D001" w14:textId="77777777" w:rsidR="009473E6" w:rsidRPr="0078025D" w:rsidRDefault="009473E6" w:rsidP="00E52857">
      <w:pPr>
        <w:pStyle w:val="ListParagraph"/>
        <w:ind w:left="360"/>
        <w:rPr>
          <w:rFonts w:ascii="Times New Roman" w:hAnsi="Times New Roman" w:cs="Times New Roman"/>
          <w:b/>
          <w:bCs/>
        </w:rPr>
      </w:pPr>
    </w:p>
    <w:p w14:paraId="66AC4A57" w14:textId="497F7D04" w:rsidR="00E52857" w:rsidRPr="00C94864" w:rsidRDefault="002D5DE7" w:rsidP="00C94864">
      <w:pPr>
        <w:rPr>
          <w:rFonts w:ascii="Times New Roman" w:hAnsi="Times New Roman" w:cs="Times New Roman"/>
          <w:b/>
          <w:bCs/>
        </w:rPr>
      </w:pPr>
      <w:r>
        <w:rPr>
          <w:rFonts w:ascii="Times New Roman" w:hAnsi="Times New Roman" w:cs="Times New Roman"/>
          <w:b/>
          <w:bCs/>
        </w:rPr>
        <w:t xml:space="preserve">Available </w:t>
      </w:r>
      <w:r w:rsidR="008E1BF9" w:rsidRPr="00C94864">
        <w:rPr>
          <w:rFonts w:ascii="Times New Roman" w:hAnsi="Times New Roman" w:cs="Times New Roman"/>
          <w:b/>
          <w:bCs/>
        </w:rPr>
        <w:t>Training, Technical Assistance and Resources</w:t>
      </w:r>
      <w:r w:rsidR="001F77B8">
        <w:rPr>
          <w:rFonts w:ascii="Times New Roman" w:hAnsi="Times New Roman" w:cs="Times New Roman"/>
          <w:b/>
          <w:bCs/>
        </w:rPr>
        <w:t>:</w:t>
      </w:r>
    </w:p>
    <w:p w14:paraId="6E265687" w14:textId="77EB396F" w:rsidR="008E1BF9" w:rsidRPr="00C94864" w:rsidRDefault="008E1BF9" w:rsidP="00C94864">
      <w:pPr>
        <w:rPr>
          <w:rFonts w:ascii="Times New Roman" w:hAnsi="Times New Roman" w:cs="Times New Roman"/>
          <w:color w:val="FF0000"/>
        </w:rPr>
      </w:pPr>
      <w:r w:rsidRPr="00C94864">
        <w:rPr>
          <w:rFonts w:ascii="Times New Roman" w:hAnsi="Times New Roman" w:cs="Times New Roman"/>
          <w:color w:val="FF0000"/>
        </w:rPr>
        <w:t xml:space="preserve">In this section, </w:t>
      </w:r>
      <w:r w:rsidR="00FA0DD1">
        <w:rPr>
          <w:rFonts w:ascii="Times New Roman" w:hAnsi="Times New Roman" w:cs="Times New Roman"/>
          <w:color w:val="FF0000"/>
        </w:rPr>
        <w:t>describe</w:t>
      </w:r>
      <w:r w:rsidRPr="00C94864">
        <w:rPr>
          <w:rFonts w:ascii="Times New Roman" w:hAnsi="Times New Roman" w:cs="Times New Roman"/>
          <w:color w:val="FF0000"/>
        </w:rPr>
        <w:t xml:space="preserve"> the forms of assistance you provide. One helpful way to approach this is to divide the list into what you provide for </w:t>
      </w:r>
      <w:r w:rsidR="00C94864" w:rsidRPr="00C94864">
        <w:rPr>
          <w:rFonts w:ascii="Times New Roman" w:hAnsi="Times New Roman" w:cs="Times New Roman"/>
          <w:color w:val="FF0000"/>
        </w:rPr>
        <w:t xml:space="preserve">potential </w:t>
      </w:r>
      <w:r w:rsidRPr="00C94864">
        <w:rPr>
          <w:rFonts w:ascii="Times New Roman" w:hAnsi="Times New Roman" w:cs="Times New Roman"/>
          <w:color w:val="FF0000"/>
        </w:rPr>
        <w:t xml:space="preserve">applicants v. </w:t>
      </w:r>
      <w:r w:rsidR="00573E09">
        <w:rPr>
          <w:rFonts w:ascii="Times New Roman" w:hAnsi="Times New Roman" w:cs="Times New Roman"/>
          <w:color w:val="FF0000"/>
        </w:rPr>
        <w:t>funded programs</w:t>
      </w:r>
      <w:r w:rsidRPr="00C94864">
        <w:rPr>
          <w:rFonts w:ascii="Times New Roman" w:hAnsi="Times New Roman" w:cs="Times New Roman"/>
          <w:color w:val="FF0000"/>
        </w:rPr>
        <w:t>.</w:t>
      </w:r>
    </w:p>
    <w:p w14:paraId="085043B0" w14:textId="77777777" w:rsidR="008E1BF9" w:rsidRPr="00573E09" w:rsidRDefault="008E1BF9" w:rsidP="00E52857">
      <w:pPr>
        <w:pStyle w:val="ListParagraph"/>
        <w:ind w:left="360"/>
        <w:rPr>
          <w:rFonts w:ascii="Times New Roman" w:hAnsi="Times New Roman" w:cs="Times New Roman"/>
          <w:color w:val="FF0000"/>
        </w:rPr>
      </w:pPr>
    </w:p>
    <w:p w14:paraId="0A209BBF" w14:textId="5592A75A" w:rsidR="008E1BF9" w:rsidRPr="00573E09" w:rsidRDefault="008E1BF9" w:rsidP="00E52857">
      <w:pPr>
        <w:pStyle w:val="ListParagraph"/>
        <w:ind w:left="360"/>
        <w:rPr>
          <w:rFonts w:ascii="Times New Roman" w:hAnsi="Times New Roman" w:cs="Times New Roman"/>
          <w:color w:val="FF0000"/>
        </w:rPr>
      </w:pPr>
      <w:r w:rsidRPr="00573E09">
        <w:rPr>
          <w:rFonts w:ascii="Times New Roman" w:hAnsi="Times New Roman" w:cs="Times New Roman"/>
          <w:color w:val="FF0000"/>
        </w:rPr>
        <w:t>Example Ideas:</w:t>
      </w:r>
    </w:p>
    <w:p w14:paraId="59EDB5EC" w14:textId="4AA8D40E" w:rsidR="008E1BF9" w:rsidRPr="00573E09" w:rsidRDefault="008E1BF9" w:rsidP="008E1BF9">
      <w:pPr>
        <w:pStyle w:val="ListParagraph"/>
        <w:numPr>
          <w:ilvl w:val="0"/>
          <w:numId w:val="4"/>
        </w:numPr>
        <w:rPr>
          <w:rFonts w:ascii="Times New Roman" w:hAnsi="Times New Roman" w:cs="Times New Roman"/>
          <w:color w:val="FF0000"/>
        </w:rPr>
      </w:pPr>
      <w:r w:rsidRPr="00573E09">
        <w:rPr>
          <w:rFonts w:ascii="Times New Roman" w:hAnsi="Times New Roman" w:cs="Times New Roman"/>
          <w:color w:val="FF0000"/>
        </w:rPr>
        <w:t xml:space="preserve">Webinars on application processes, </w:t>
      </w:r>
      <w:r w:rsidR="00573E09" w:rsidRPr="00573E09">
        <w:rPr>
          <w:rFonts w:ascii="Times New Roman" w:hAnsi="Times New Roman" w:cs="Times New Roman"/>
          <w:color w:val="FF0000"/>
        </w:rPr>
        <w:t>sub</w:t>
      </w:r>
      <w:r w:rsidRPr="00573E09">
        <w:rPr>
          <w:rFonts w:ascii="Times New Roman" w:hAnsi="Times New Roman" w:cs="Times New Roman"/>
          <w:color w:val="FF0000"/>
        </w:rPr>
        <w:t>award requirements</w:t>
      </w:r>
      <w:r w:rsidR="00573E09" w:rsidRPr="00573E09">
        <w:rPr>
          <w:rFonts w:ascii="Times New Roman" w:hAnsi="Times New Roman" w:cs="Times New Roman"/>
          <w:color w:val="FF0000"/>
        </w:rPr>
        <w:t xml:space="preserve"> and expectations</w:t>
      </w:r>
      <w:r w:rsidRPr="00573E09">
        <w:rPr>
          <w:rFonts w:ascii="Times New Roman" w:hAnsi="Times New Roman" w:cs="Times New Roman"/>
          <w:color w:val="FF0000"/>
        </w:rPr>
        <w:t xml:space="preserve">, grant platform training, how to complete </w:t>
      </w:r>
      <w:r w:rsidR="00573E09" w:rsidRPr="00573E09">
        <w:rPr>
          <w:rFonts w:ascii="Times New Roman" w:hAnsi="Times New Roman" w:cs="Times New Roman"/>
          <w:color w:val="FF0000"/>
        </w:rPr>
        <w:t xml:space="preserve">financial and programmatic </w:t>
      </w:r>
      <w:r w:rsidRPr="00573E09">
        <w:rPr>
          <w:rFonts w:ascii="Times New Roman" w:hAnsi="Times New Roman" w:cs="Times New Roman"/>
          <w:color w:val="FF0000"/>
        </w:rPr>
        <w:t>reporting</w:t>
      </w:r>
      <w:r w:rsidR="00407316">
        <w:rPr>
          <w:rFonts w:ascii="Times New Roman" w:hAnsi="Times New Roman" w:cs="Times New Roman"/>
          <w:color w:val="FF0000"/>
        </w:rPr>
        <w:t xml:space="preserve">, and </w:t>
      </w:r>
      <w:r w:rsidRPr="00573E09">
        <w:rPr>
          <w:rFonts w:ascii="Times New Roman" w:hAnsi="Times New Roman" w:cs="Times New Roman"/>
          <w:color w:val="FF0000"/>
        </w:rPr>
        <w:t>how to complete a reimbursement request</w:t>
      </w:r>
      <w:r w:rsidR="0088325D">
        <w:rPr>
          <w:rFonts w:ascii="Times New Roman" w:hAnsi="Times New Roman" w:cs="Times New Roman"/>
          <w:color w:val="FF0000"/>
        </w:rPr>
        <w:t>.</w:t>
      </w:r>
    </w:p>
    <w:p w14:paraId="784FCBED" w14:textId="30D10E5F" w:rsidR="008E1BF9" w:rsidRPr="00573E09" w:rsidRDefault="008E1BF9" w:rsidP="008E1BF9">
      <w:pPr>
        <w:pStyle w:val="ListParagraph"/>
        <w:numPr>
          <w:ilvl w:val="0"/>
          <w:numId w:val="4"/>
        </w:numPr>
        <w:rPr>
          <w:rFonts w:ascii="Times New Roman" w:hAnsi="Times New Roman" w:cs="Times New Roman"/>
          <w:color w:val="FF0000"/>
        </w:rPr>
      </w:pPr>
      <w:r w:rsidRPr="00573E09">
        <w:rPr>
          <w:rFonts w:ascii="Times New Roman" w:hAnsi="Times New Roman" w:cs="Times New Roman"/>
          <w:color w:val="FF0000"/>
        </w:rPr>
        <w:t>In person trainings on grant writing and available funding</w:t>
      </w:r>
      <w:r w:rsidR="00573E09" w:rsidRPr="00573E09">
        <w:rPr>
          <w:rFonts w:ascii="Times New Roman" w:hAnsi="Times New Roman" w:cs="Times New Roman"/>
          <w:color w:val="FF0000"/>
        </w:rPr>
        <w:t xml:space="preserve">, </w:t>
      </w:r>
      <w:r w:rsidR="00535055">
        <w:rPr>
          <w:rFonts w:ascii="Times New Roman" w:hAnsi="Times New Roman" w:cs="Times New Roman"/>
          <w:color w:val="FF0000"/>
        </w:rPr>
        <w:t xml:space="preserve">and </w:t>
      </w:r>
      <w:r w:rsidR="00573E09" w:rsidRPr="00573E09">
        <w:rPr>
          <w:rFonts w:ascii="Times New Roman" w:hAnsi="Times New Roman" w:cs="Times New Roman"/>
          <w:color w:val="FF0000"/>
        </w:rPr>
        <w:t>orientation for new funded programs</w:t>
      </w:r>
      <w:r w:rsidR="0088325D">
        <w:rPr>
          <w:rFonts w:ascii="Times New Roman" w:hAnsi="Times New Roman" w:cs="Times New Roman"/>
          <w:color w:val="FF0000"/>
        </w:rPr>
        <w:t>.</w:t>
      </w:r>
    </w:p>
    <w:p w14:paraId="34994891" w14:textId="26A62C09" w:rsidR="008E1BF9" w:rsidRPr="00573E09" w:rsidRDefault="008E1BF9" w:rsidP="008E1BF9">
      <w:pPr>
        <w:pStyle w:val="ListParagraph"/>
        <w:numPr>
          <w:ilvl w:val="0"/>
          <w:numId w:val="4"/>
        </w:numPr>
        <w:rPr>
          <w:rFonts w:ascii="Times New Roman" w:hAnsi="Times New Roman" w:cs="Times New Roman"/>
          <w:color w:val="FF0000"/>
        </w:rPr>
      </w:pPr>
      <w:r w:rsidRPr="00573E09">
        <w:rPr>
          <w:rFonts w:ascii="Times New Roman" w:hAnsi="Times New Roman" w:cs="Times New Roman"/>
          <w:color w:val="FF0000"/>
        </w:rPr>
        <w:t xml:space="preserve">Capacity building for </w:t>
      </w:r>
      <w:r w:rsidR="00573E09" w:rsidRPr="00573E09">
        <w:rPr>
          <w:rFonts w:ascii="Times New Roman" w:hAnsi="Times New Roman" w:cs="Times New Roman"/>
          <w:color w:val="FF0000"/>
        </w:rPr>
        <w:t>community-based organizations</w:t>
      </w:r>
      <w:r w:rsidR="0088325D">
        <w:rPr>
          <w:rFonts w:ascii="Times New Roman" w:hAnsi="Times New Roman" w:cs="Times New Roman"/>
          <w:color w:val="FF0000"/>
        </w:rPr>
        <w:t>.</w:t>
      </w:r>
    </w:p>
    <w:p w14:paraId="4951A7B7" w14:textId="1B159948" w:rsidR="008E1BF9" w:rsidRPr="00573E09" w:rsidRDefault="008E1BF9" w:rsidP="008E1BF9">
      <w:pPr>
        <w:pStyle w:val="ListParagraph"/>
        <w:numPr>
          <w:ilvl w:val="0"/>
          <w:numId w:val="4"/>
        </w:numPr>
        <w:rPr>
          <w:rFonts w:ascii="Times New Roman" w:hAnsi="Times New Roman" w:cs="Times New Roman"/>
          <w:color w:val="FF0000"/>
        </w:rPr>
      </w:pPr>
      <w:r w:rsidRPr="00573E09">
        <w:rPr>
          <w:rFonts w:ascii="Times New Roman" w:hAnsi="Times New Roman" w:cs="Times New Roman"/>
          <w:color w:val="FF0000"/>
        </w:rPr>
        <w:t>Assistance via phone</w:t>
      </w:r>
      <w:r w:rsidR="00573E09" w:rsidRPr="00573E09">
        <w:rPr>
          <w:rFonts w:ascii="Times New Roman" w:hAnsi="Times New Roman" w:cs="Times New Roman"/>
          <w:color w:val="FF0000"/>
        </w:rPr>
        <w:t>/email</w:t>
      </w:r>
      <w:r w:rsidR="0088325D">
        <w:rPr>
          <w:rFonts w:ascii="Times New Roman" w:hAnsi="Times New Roman" w:cs="Times New Roman"/>
          <w:color w:val="FF0000"/>
        </w:rPr>
        <w:t>.</w:t>
      </w:r>
    </w:p>
    <w:p w14:paraId="281D97AC" w14:textId="0EA4B6A2" w:rsidR="008E1BF9" w:rsidRPr="00573E09" w:rsidRDefault="008E1BF9" w:rsidP="008E1BF9">
      <w:pPr>
        <w:pStyle w:val="ListParagraph"/>
        <w:numPr>
          <w:ilvl w:val="0"/>
          <w:numId w:val="4"/>
        </w:numPr>
        <w:rPr>
          <w:rFonts w:ascii="Times New Roman" w:hAnsi="Times New Roman" w:cs="Times New Roman"/>
          <w:color w:val="FF0000"/>
        </w:rPr>
      </w:pPr>
      <w:r w:rsidRPr="00573E09">
        <w:rPr>
          <w:rFonts w:ascii="Times New Roman" w:hAnsi="Times New Roman" w:cs="Times New Roman"/>
          <w:color w:val="FF0000"/>
        </w:rPr>
        <w:t>Grant questions—</w:t>
      </w:r>
      <w:r w:rsidR="00573E09" w:rsidRPr="00573E09">
        <w:rPr>
          <w:rFonts w:ascii="Times New Roman" w:hAnsi="Times New Roman" w:cs="Times New Roman"/>
          <w:color w:val="FF0000"/>
        </w:rPr>
        <w:t>did I do this report correctly</w:t>
      </w:r>
      <w:r w:rsidRPr="00573E09">
        <w:rPr>
          <w:rFonts w:ascii="Times New Roman" w:hAnsi="Times New Roman" w:cs="Times New Roman"/>
          <w:color w:val="FF0000"/>
        </w:rPr>
        <w:t xml:space="preserve">? Am I in compliance? How do I modify my budget? </w:t>
      </w:r>
      <w:r w:rsidR="00573E09" w:rsidRPr="00573E09">
        <w:rPr>
          <w:rFonts w:ascii="Times New Roman" w:hAnsi="Times New Roman" w:cs="Times New Roman"/>
          <w:color w:val="FF0000"/>
        </w:rPr>
        <w:t xml:space="preserve">What if I don’t think I’m on track to meet my goals and objectives? </w:t>
      </w:r>
    </w:p>
    <w:p w14:paraId="4A506F13" w14:textId="53A7A427" w:rsidR="008E1BF9" w:rsidRPr="00573E09" w:rsidRDefault="008E1BF9" w:rsidP="008E1BF9">
      <w:pPr>
        <w:pStyle w:val="ListParagraph"/>
        <w:numPr>
          <w:ilvl w:val="0"/>
          <w:numId w:val="4"/>
        </w:numPr>
        <w:rPr>
          <w:rFonts w:ascii="Times New Roman" w:hAnsi="Times New Roman" w:cs="Times New Roman"/>
          <w:color w:val="FF0000"/>
        </w:rPr>
      </w:pPr>
      <w:r w:rsidRPr="00573E09">
        <w:rPr>
          <w:rFonts w:ascii="Times New Roman" w:hAnsi="Times New Roman" w:cs="Times New Roman"/>
          <w:color w:val="FF0000"/>
        </w:rPr>
        <w:t>Documents, toolkits, how-to</w:t>
      </w:r>
      <w:r w:rsidR="00573E09" w:rsidRPr="00573E09">
        <w:rPr>
          <w:rFonts w:ascii="Times New Roman" w:hAnsi="Times New Roman" w:cs="Times New Roman"/>
          <w:color w:val="FF0000"/>
        </w:rPr>
        <w:t xml:space="preserve"> documents</w:t>
      </w:r>
      <w:r w:rsidRPr="00573E09">
        <w:rPr>
          <w:rFonts w:ascii="Times New Roman" w:hAnsi="Times New Roman" w:cs="Times New Roman"/>
          <w:color w:val="FF0000"/>
        </w:rPr>
        <w:t xml:space="preserve">, podcasts </w:t>
      </w:r>
      <w:r w:rsidR="00615360">
        <w:rPr>
          <w:rFonts w:ascii="Times New Roman" w:hAnsi="Times New Roman" w:cs="Times New Roman"/>
          <w:color w:val="FF0000"/>
        </w:rPr>
        <w:t xml:space="preserve">and other </w:t>
      </w:r>
      <w:r w:rsidRPr="00573E09">
        <w:rPr>
          <w:rFonts w:ascii="Times New Roman" w:hAnsi="Times New Roman" w:cs="Times New Roman"/>
          <w:color w:val="FF0000"/>
        </w:rPr>
        <w:t>resources you may have developed</w:t>
      </w:r>
      <w:r w:rsidR="0088325D">
        <w:rPr>
          <w:rFonts w:ascii="Times New Roman" w:hAnsi="Times New Roman" w:cs="Times New Roman"/>
          <w:color w:val="FF0000"/>
        </w:rPr>
        <w:t>.</w:t>
      </w:r>
    </w:p>
    <w:p w14:paraId="7AB173C1" w14:textId="77777777" w:rsidR="00E52857" w:rsidRPr="00E52857" w:rsidRDefault="00E52857" w:rsidP="00E52857">
      <w:pPr>
        <w:pStyle w:val="ListParagraph"/>
        <w:ind w:left="360"/>
        <w:rPr>
          <w:rFonts w:ascii="Times New Roman" w:hAnsi="Times New Roman" w:cs="Times New Roman"/>
        </w:rPr>
      </w:pPr>
    </w:p>
    <w:sectPr w:rsidR="00E52857" w:rsidRPr="00E528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nda Blasko" w:date="2023-09-28T09:30:00Z" w:initials="AB">
    <w:p w14:paraId="03B0896C" w14:textId="77777777" w:rsidR="007B2E42" w:rsidRDefault="007B2E42" w:rsidP="00E678AF">
      <w:r>
        <w:rPr>
          <w:rStyle w:val="CommentReference"/>
        </w:rPr>
        <w:annotationRef/>
      </w:r>
      <w:r>
        <w:rPr>
          <w:color w:val="000000"/>
          <w:sz w:val="20"/>
          <w:szCs w:val="20"/>
        </w:rPr>
        <w:t>In addition to adding your agency’s logo and name, make sure you brand the entire document with your agency’s colors.</w:t>
      </w:r>
    </w:p>
  </w:comment>
  <w:comment w:id="1" w:author="Amanda Blasko" w:date="2023-09-28T09:49:00Z" w:initials="AB">
    <w:p w14:paraId="26F2D173" w14:textId="77777777" w:rsidR="00314D9D" w:rsidRDefault="00314D9D" w:rsidP="00100CE9">
      <w:r>
        <w:rPr>
          <w:rStyle w:val="CommentReference"/>
        </w:rPr>
        <w:annotationRef/>
      </w:r>
      <w:r>
        <w:rPr>
          <w:sz w:val="20"/>
          <w:szCs w:val="20"/>
        </w:rPr>
        <w:t>Keep in mind that this is a fact sheet, which is intended to be a short summary document—as you add to the template version of this document, make sure you keep the length two pages or under.</w:t>
      </w:r>
    </w:p>
  </w:comment>
  <w:comment w:id="2" w:author="Amanda Blasko" w:date="2023-10-02T14:15:00Z" w:initials="AB">
    <w:p w14:paraId="65B5A99B" w14:textId="77777777" w:rsidR="005F62A3" w:rsidRDefault="006D6813" w:rsidP="004D2253">
      <w:r>
        <w:rPr>
          <w:rStyle w:val="CommentReference"/>
        </w:rPr>
        <w:annotationRef/>
      </w:r>
      <w:r w:rsidR="005F62A3">
        <w:rPr>
          <w:sz w:val="20"/>
          <w:szCs w:val="20"/>
        </w:rPr>
        <w:t>If you select Example 1, it’s recommended to create as many categories of funding as possible, and place each grant in as many categories as possible. For example, you’ll notice that JAG is under all four categories, since it can be used for all four purposes. Make sure it’s clear to interested applicants how broad each funding source really is.</w:t>
      </w:r>
    </w:p>
  </w:comment>
  <w:comment w:id="3" w:author="Amanda Blasko" w:date="2023-09-28T09:33:00Z" w:initials="AB">
    <w:p w14:paraId="5CDFC9FD" w14:textId="0BBED538" w:rsidR="001F77B8" w:rsidRDefault="00633890" w:rsidP="002B4B69">
      <w:r>
        <w:rPr>
          <w:rStyle w:val="CommentReference"/>
        </w:rPr>
        <w:annotationRef/>
      </w:r>
      <w:r w:rsidR="001F77B8">
        <w:rPr>
          <w:sz w:val="20"/>
          <w:szCs w:val="20"/>
        </w:rPr>
        <w:t xml:space="preserve">See the guidance above for federal grants. If you prefer, you can combine this section and the previous one and just create one large section about all the grants you administer. Keep in mind that if you administer grants that are not criminal justice system related, you’ll want to include those as well.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B0896C" w15:done="0"/>
  <w15:commentEx w15:paraId="26F2D173" w15:done="0"/>
  <w15:commentEx w15:paraId="65B5A99B" w15:done="0"/>
  <w15:commentEx w15:paraId="5CDFC9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AE64A1" w16cex:dateUtc="2023-09-28T14:30:00Z"/>
  <w16cex:commentExtensible w16cex:durableId="53D3B4B1" w16cex:dateUtc="2023-09-28T14:49:00Z"/>
  <w16cex:commentExtensible w16cex:durableId="42D8B0E0" w16cex:dateUtc="2023-10-02T19:15:00Z"/>
  <w16cex:commentExtensible w16cex:durableId="63BC571F" w16cex:dateUtc="2023-09-28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B0896C" w16cid:durableId="6DAE64A1"/>
  <w16cid:commentId w16cid:paraId="26F2D173" w16cid:durableId="53D3B4B1"/>
  <w16cid:commentId w16cid:paraId="65B5A99B" w16cid:durableId="42D8B0E0"/>
  <w16cid:commentId w16cid:paraId="5CDFC9FD" w16cid:durableId="63BC57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B55"/>
    <w:multiLevelType w:val="hybridMultilevel"/>
    <w:tmpl w:val="205CE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B56D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9D45855"/>
    <w:multiLevelType w:val="hybridMultilevel"/>
    <w:tmpl w:val="0FFA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E746E"/>
    <w:multiLevelType w:val="hybridMultilevel"/>
    <w:tmpl w:val="C854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F49E0"/>
    <w:multiLevelType w:val="hybridMultilevel"/>
    <w:tmpl w:val="C324A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903A9"/>
    <w:multiLevelType w:val="hybridMultilevel"/>
    <w:tmpl w:val="118E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40511"/>
    <w:multiLevelType w:val="hybridMultilevel"/>
    <w:tmpl w:val="2B3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75DE9"/>
    <w:multiLevelType w:val="hybridMultilevel"/>
    <w:tmpl w:val="DBC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7B33"/>
    <w:multiLevelType w:val="hybridMultilevel"/>
    <w:tmpl w:val="C4B2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E5D2A"/>
    <w:multiLevelType w:val="hybridMultilevel"/>
    <w:tmpl w:val="BF5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90934">
    <w:abstractNumId w:val="8"/>
  </w:num>
  <w:num w:numId="2" w16cid:durableId="931931477">
    <w:abstractNumId w:val="1"/>
  </w:num>
  <w:num w:numId="3" w16cid:durableId="243074349">
    <w:abstractNumId w:val="5"/>
  </w:num>
  <w:num w:numId="4" w16cid:durableId="322902505">
    <w:abstractNumId w:val="4"/>
  </w:num>
  <w:num w:numId="5" w16cid:durableId="931746774">
    <w:abstractNumId w:val="0"/>
  </w:num>
  <w:num w:numId="6" w16cid:durableId="738095764">
    <w:abstractNumId w:val="7"/>
  </w:num>
  <w:num w:numId="7" w16cid:durableId="1988627087">
    <w:abstractNumId w:val="6"/>
  </w:num>
  <w:num w:numId="8" w16cid:durableId="410928300">
    <w:abstractNumId w:val="3"/>
  </w:num>
  <w:num w:numId="9" w16cid:durableId="1459421814">
    <w:abstractNumId w:val="2"/>
  </w:num>
  <w:num w:numId="10" w16cid:durableId="75236096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Blasko">
    <w15:presenceInfo w15:providerId="AD" w15:userId="S::ablasko@ncja.org::feb5822f-7c6f-445e-8962-f2bc14c0f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57"/>
    <w:rsid w:val="00011455"/>
    <w:rsid w:val="00040901"/>
    <w:rsid w:val="000C7D8A"/>
    <w:rsid w:val="001050A2"/>
    <w:rsid w:val="00115A2C"/>
    <w:rsid w:val="001B102D"/>
    <w:rsid w:val="001F77B8"/>
    <w:rsid w:val="00200947"/>
    <w:rsid w:val="00264D31"/>
    <w:rsid w:val="0027273C"/>
    <w:rsid w:val="002739FE"/>
    <w:rsid w:val="00276A1E"/>
    <w:rsid w:val="002A5D5E"/>
    <w:rsid w:val="002D5DE7"/>
    <w:rsid w:val="002E4EEC"/>
    <w:rsid w:val="002F2332"/>
    <w:rsid w:val="00314D9D"/>
    <w:rsid w:val="004005E9"/>
    <w:rsid w:val="00407316"/>
    <w:rsid w:val="00411D9A"/>
    <w:rsid w:val="004702A8"/>
    <w:rsid w:val="00535055"/>
    <w:rsid w:val="005505AC"/>
    <w:rsid w:val="005737CA"/>
    <w:rsid w:val="00573E09"/>
    <w:rsid w:val="00595D77"/>
    <w:rsid w:val="005B41FC"/>
    <w:rsid w:val="005E1903"/>
    <w:rsid w:val="005E1ABA"/>
    <w:rsid w:val="005F62A3"/>
    <w:rsid w:val="00612A15"/>
    <w:rsid w:val="00615360"/>
    <w:rsid w:val="006266DC"/>
    <w:rsid w:val="00633890"/>
    <w:rsid w:val="00642DE3"/>
    <w:rsid w:val="00646FFB"/>
    <w:rsid w:val="006822BD"/>
    <w:rsid w:val="006921E8"/>
    <w:rsid w:val="006D6813"/>
    <w:rsid w:val="00701139"/>
    <w:rsid w:val="00707594"/>
    <w:rsid w:val="007447DB"/>
    <w:rsid w:val="00765519"/>
    <w:rsid w:val="0078025D"/>
    <w:rsid w:val="007A4A2A"/>
    <w:rsid w:val="007B2E42"/>
    <w:rsid w:val="007C3223"/>
    <w:rsid w:val="007E6FAD"/>
    <w:rsid w:val="00823D43"/>
    <w:rsid w:val="0088325D"/>
    <w:rsid w:val="008D43A7"/>
    <w:rsid w:val="008E1BF9"/>
    <w:rsid w:val="008F20D6"/>
    <w:rsid w:val="009473E6"/>
    <w:rsid w:val="00956AE6"/>
    <w:rsid w:val="00A11BBE"/>
    <w:rsid w:val="00A27352"/>
    <w:rsid w:val="00A431C1"/>
    <w:rsid w:val="00A43BFC"/>
    <w:rsid w:val="00A61CE5"/>
    <w:rsid w:val="00A87EC6"/>
    <w:rsid w:val="00AB30AF"/>
    <w:rsid w:val="00AC0C61"/>
    <w:rsid w:val="00AC157B"/>
    <w:rsid w:val="00AC4E47"/>
    <w:rsid w:val="00B17590"/>
    <w:rsid w:val="00B22B2A"/>
    <w:rsid w:val="00B51FBE"/>
    <w:rsid w:val="00B86976"/>
    <w:rsid w:val="00B93B76"/>
    <w:rsid w:val="00B94E02"/>
    <w:rsid w:val="00BB443E"/>
    <w:rsid w:val="00BC2F96"/>
    <w:rsid w:val="00C04659"/>
    <w:rsid w:val="00C21578"/>
    <w:rsid w:val="00C7663C"/>
    <w:rsid w:val="00C94864"/>
    <w:rsid w:val="00CB317D"/>
    <w:rsid w:val="00D02818"/>
    <w:rsid w:val="00DA7F42"/>
    <w:rsid w:val="00DB55C5"/>
    <w:rsid w:val="00E35914"/>
    <w:rsid w:val="00E52857"/>
    <w:rsid w:val="00E91DA7"/>
    <w:rsid w:val="00E93E61"/>
    <w:rsid w:val="00F90B1D"/>
    <w:rsid w:val="00FA0DD1"/>
    <w:rsid w:val="00FB4342"/>
    <w:rsid w:val="00FB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D1ADA"/>
  <w15:chartTrackingRefBased/>
  <w15:docId w15:val="{8C56C111-BA6E-314C-B4DD-BC4ABAB2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57"/>
    <w:pPr>
      <w:ind w:left="720"/>
      <w:contextualSpacing/>
    </w:pPr>
  </w:style>
  <w:style w:type="character" w:styleId="CommentReference">
    <w:name w:val="annotation reference"/>
    <w:basedOn w:val="DefaultParagraphFont"/>
    <w:uiPriority w:val="99"/>
    <w:semiHidden/>
    <w:unhideWhenUsed/>
    <w:rsid w:val="007B2E42"/>
    <w:rPr>
      <w:sz w:val="16"/>
      <w:szCs w:val="16"/>
    </w:rPr>
  </w:style>
  <w:style w:type="paragraph" w:styleId="CommentText">
    <w:name w:val="annotation text"/>
    <w:basedOn w:val="Normal"/>
    <w:link w:val="CommentTextChar"/>
    <w:uiPriority w:val="99"/>
    <w:semiHidden/>
    <w:unhideWhenUsed/>
    <w:rsid w:val="007B2E42"/>
    <w:rPr>
      <w:sz w:val="20"/>
      <w:szCs w:val="20"/>
    </w:rPr>
  </w:style>
  <w:style w:type="character" w:customStyle="1" w:styleId="CommentTextChar">
    <w:name w:val="Comment Text Char"/>
    <w:basedOn w:val="DefaultParagraphFont"/>
    <w:link w:val="CommentText"/>
    <w:uiPriority w:val="99"/>
    <w:semiHidden/>
    <w:rsid w:val="007B2E42"/>
    <w:rPr>
      <w:sz w:val="20"/>
      <w:szCs w:val="20"/>
    </w:rPr>
  </w:style>
  <w:style w:type="paragraph" w:styleId="CommentSubject">
    <w:name w:val="annotation subject"/>
    <w:basedOn w:val="CommentText"/>
    <w:next w:val="CommentText"/>
    <w:link w:val="CommentSubjectChar"/>
    <w:uiPriority w:val="99"/>
    <w:semiHidden/>
    <w:unhideWhenUsed/>
    <w:rsid w:val="007B2E42"/>
    <w:rPr>
      <w:b/>
      <w:bCs/>
    </w:rPr>
  </w:style>
  <w:style w:type="character" w:customStyle="1" w:styleId="CommentSubjectChar">
    <w:name w:val="Comment Subject Char"/>
    <w:basedOn w:val="CommentTextChar"/>
    <w:link w:val="CommentSubject"/>
    <w:uiPriority w:val="99"/>
    <w:semiHidden/>
    <w:rsid w:val="007B2E42"/>
    <w:rPr>
      <w:b/>
      <w:bCs/>
      <w:sz w:val="20"/>
      <w:szCs w:val="20"/>
    </w:rPr>
  </w:style>
  <w:style w:type="character" w:styleId="Hyperlink">
    <w:name w:val="Hyperlink"/>
    <w:basedOn w:val="DefaultParagraphFont"/>
    <w:uiPriority w:val="99"/>
    <w:unhideWhenUsed/>
    <w:rsid w:val="00A61CE5"/>
    <w:rPr>
      <w:color w:val="0563C1" w:themeColor="hyperlink"/>
      <w:u w:val="single"/>
    </w:rPr>
  </w:style>
  <w:style w:type="character" w:styleId="UnresolvedMention">
    <w:name w:val="Unresolved Mention"/>
    <w:basedOn w:val="DefaultParagraphFont"/>
    <w:uiPriority w:val="99"/>
    <w:semiHidden/>
    <w:unhideWhenUsed/>
    <w:rsid w:val="00A61CE5"/>
    <w:rPr>
      <w:color w:val="605E5C"/>
      <w:shd w:val="clear" w:color="auto" w:fill="E1DFDD"/>
    </w:rPr>
  </w:style>
  <w:style w:type="character" w:styleId="FollowedHyperlink">
    <w:name w:val="FollowedHyperlink"/>
    <w:basedOn w:val="DefaultParagraphFont"/>
    <w:uiPriority w:val="99"/>
    <w:semiHidden/>
    <w:unhideWhenUsed/>
    <w:rsid w:val="00A87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ja.ojp.gov/program/byrne-scip/overview" TargetMode="External"/><Relationship Id="rId18" Type="http://schemas.openxmlformats.org/officeDocument/2006/relationships/hyperlink" Target="https://www.justice.gov/ovw/sexual-assault-services-formula-grant-program-sasp" TargetMode="External"/><Relationship Id="rId26" Type="http://schemas.openxmlformats.org/officeDocument/2006/relationships/hyperlink" Target="https://bja.ojp.gov/program/jag/overview" TargetMode="External"/><Relationship Id="rId39" Type="http://schemas.microsoft.com/office/2011/relationships/people" Target="people.xml"/><Relationship Id="rId21" Type="http://schemas.openxmlformats.org/officeDocument/2006/relationships/hyperlink" Target="https://bja.ojp.gov/funding/opportunities/o-bja-2023-171773" TargetMode="External"/><Relationship Id="rId34" Type="http://schemas.openxmlformats.org/officeDocument/2006/relationships/hyperlink" Target="https://bja.ojp.gov/program/jag/overview" TargetMode="External"/><Relationship Id="rId7" Type="http://schemas.openxmlformats.org/officeDocument/2006/relationships/webSettings" Target="webSettings.xml"/><Relationship Id="rId12" Type="http://schemas.openxmlformats.org/officeDocument/2006/relationships/hyperlink" Target="https://bja.ojp.gov/program/jag/overview" TargetMode="External"/><Relationship Id="rId17" Type="http://schemas.openxmlformats.org/officeDocument/2006/relationships/hyperlink" Target="https://bjs.ojp.gov/funding/opportunities/o-bjs-2023-171710-0" TargetMode="External"/><Relationship Id="rId25" Type="http://schemas.openxmlformats.org/officeDocument/2006/relationships/hyperlink" Target="https://bjs.ojp.gov/programs/national-criminal-history-improvement-program" TargetMode="External"/><Relationship Id="rId33" Type="http://schemas.openxmlformats.org/officeDocument/2006/relationships/hyperlink" Target="https://bja.ojp.gov/program/jag/overview"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ja.ojp.gov/program/coverdell/overview" TargetMode="External"/><Relationship Id="rId20" Type="http://schemas.openxmlformats.org/officeDocument/2006/relationships/hyperlink" Target="https://www.justice.gov/ovw/stop-violence-against-women-formula-grant-program" TargetMode="External"/><Relationship Id="rId29" Type="http://schemas.openxmlformats.org/officeDocument/2006/relationships/hyperlink" Target="https://www.justice.gov/ovw/stop-violence-against-women-formula-grant-prog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24" Type="http://schemas.openxmlformats.org/officeDocument/2006/relationships/hyperlink" Target="https://bjs.ojp.gov/funding/opportunities/o-bjs-2023-171710-0" TargetMode="External"/><Relationship Id="rId32" Type="http://schemas.openxmlformats.org/officeDocument/2006/relationships/hyperlink" Target="https://bja.ojp.gov/program/byrne-scip/overview" TargetMode="External"/><Relationship Id="rId37" Type="http://schemas.openxmlformats.org/officeDocument/2006/relationships/hyperlink" Target="https://www.justice.gov/ovw/stop-violence-against-women-formula-grant-program"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ja.ojp.gov/funding/opportunities/o-bja-2023-171785" TargetMode="External"/><Relationship Id="rId23" Type="http://schemas.openxmlformats.org/officeDocument/2006/relationships/hyperlink" Target="https://bja.ojp.gov/program/coverdell/overview" TargetMode="External"/><Relationship Id="rId28" Type="http://schemas.openxmlformats.org/officeDocument/2006/relationships/hyperlink" Target="https://ovc.ojp.gov/program/victims-crime-act-voca-administrators/welcome" TargetMode="External"/><Relationship Id="rId36" Type="http://schemas.openxmlformats.org/officeDocument/2006/relationships/hyperlink" Target="https://ovc.ojp.gov/program/victims-crime-act-voca-administrators/welcome" TargetMode="External"/><Relationship Id="rId10" Type="http://schemas.microsoft.com/office/2016/09/relationships/commentsIds" Target="commentsIds.xml"/><Relationship Id="rId19" Type="http://schemas.openxmlformats.org/officeDocument/2006/relationships/hyperlink" Target="https://bjs.ojp.gov/programs/national-criminal-history-improvement-program" TargetMode="External"/><Relationship Id="rId31" Type="http://schemas.openxmlformats.org/officeDocument/2006/relationships/hyperlink" Target="https://bja.ojp.gov/funding/opportunities/o-bja-2023-171785"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ovc.ojp.gov/program/victims-crime-act-voca-administrators/welcome" TargetMode="External"/><Relationship Id="rId22" Type="http://schemas.openxmlformats.org/officeDocument/2006/relationships/hyperlink" Target="https://bja.ojp.gov/funding/opportunities/o-bja-2023-171572" TargetMode="External"/><Relationship Id="rId27" Type="http://schemas.openxmlformats.org/officeDocument/2006/relationships/hyperlink" Target="https://bja.ojp.gov/program/jag/overview" TargetMode="External"/><Relationship Id="rId30" Type="http://schemas.openxmlformats.org/officeDocument/2006/relationships/hyperlink" Target="https://www.justice.gov/ovw/sexual-assault-services-formula-grant-program-sasp" TargetMode="External"/><Relationship Id="rId35" Type="http://schemas.openxmlformats.org/officeDocument/2006/relationships/hyperlink" Target="https://bja.ojp.gov/funding/opportunities/o-bja-2023-171572" TargetMode="External"/><Relationship Id="rId8" Type="http://schemas.openxmlformats.org/officeDocument/2006/relationships/comments" Target="comment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9" ma:contentTypeDescription="Create a new document." ma:contentTypeScope="" ma:versionID="5d1a19802fe53f0446b0bf952ddf3373">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77ef51daf73b60ed6798017868d1d90"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82880-297C-4C66-AA34-C2D6D1260146}">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2.xml><?xml version="1.0" encoding="utf-8"?>
<ds:datastoreItem xmlns:ds="http://schemas.openxmlformats.org/officeDocument/2006/customXml" ds:itemID="{DB4341FE-E0D0-444A-A0FA-F2506D2B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DD606-48B9-45D2-A235-B3C44C601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1031</Words>
  <Characters>6188</Characters>
  <Application>Microsoft Office Word</Application>
  <DocSecurity>0</DocSecurity>
  <Lines>515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Blasko</dc:creator>
  <cp:keywords/>
  <dc:description/>
  <cp:lastModifiedBy>Amanda Blasko</cp:lastModifiedBy>
  <cp:revision>60</cp:revision>
  <dcterms:created xsi:type="dcterms:W3CDTF">2023-09-28T14:13:00Z</dcterms:created>
  <dcterms:modified xsi:type="dcterms:W3CDTF">2023-10-13T15:14:00Z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