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C476E" w14:textId="77777777" w:rsidR="00F84BEA" w:rsidRPr="0011415F" w:rsidRDefault="00F84BEA" w:rsidP="00F84BEA">
      <w:pPr>
        <w:jc w:val="center"/>
        <w:rPr>
          <w:rFonts w:ascii="Times New Roman" w:hAnsi="Times New Roman" w:cs="Times New Roman"/>
          <w:b/>
          <w:bCs/>
          <w:color w:val="FF0000"/>
          <w:sz w:val="28"/>
          <w:szCs w:val="28"/>
        </w:rPr>
      </w:pPr>
      <w:r w:rsidRPr="0011415F">
        <w:rPr>
          <w:rFonts w:ascii="Times New Roman" w:hAnsi="Times New Roman" w:cs="Times New Roman"/>
          <w:b/>
          <w:bCs/>
          <w:color w:val="FF0000"/>
          <w:sz w:val="28"/>
          <w:szCs w:val="28"/>
        </w:rPr>
        <w:t>Insert Agency Name &amp; Logo</w:t>
      </w:r>
    </w:p>
    <w:p w14:paraId="437D2D2A" w14:textId="0D4E49A5" w:rsidR="00F84BEA" w:rsidRPr="0011415F" w:rsidRDefault="2F790B84" w:rsidP="00F84BEA">
      <w:pPr>
        <w:jc w:val="center"/>
        <w:rPr>
          <w:rFonts w:ascii="Times New Roman" w:hAnsi="Times New Roman" w:cs="Times New Roman"/>
          <w:b/>
          <w:bCs/>
          <w:sz w:val="28"/>
          <w:szCs w:val="28"/>
        </w:rPr>
      </w:pPr>
      <w:r w:rsidRPr="2F790B84">
        <w:rPr>
          <w:rFonts w:ascii="Times New Roman" w:hAnsi="Times New Roman" w:cs="Times New Roman"/>
          <w:b/>
          <w:bCs/>
          <w:sz w:val="28"/>
          <w:szCs w:val="28"/>
        </w:rPr>
        <w:t xml:space="preserve">Agency Priorities for Criminal Justice </w:t>
      </w:r>
      <w:commentRangeStart w:id="0"/>
      <w:r w:rsidRPr="2F790B84">
        <w:rPr>
          <w:rFonts w:ascii="Times New Roman" w:hAnsi="Times New Roman" w:cs="Times New Roman"/>
          <w:b/>
          <w:bCs/>
          <w:sz w:val="28"/>
          <w:szCs w:val="28"/>
        </w:rPr>
        <w:t>Funding</w:t>
      </w:r>
      <w:commentRangeEnd w:id="0"/>
      <w:r w:rsidR="00F84BEA">
        <w:rPr>
          <w:rStyle w:val="CommentReference"/>
        </w:rPr>
        <w:commentReference w:id="0"/>
      </w:r>
    </w:p>
    <w:p w14:paraId="196E2284" w14:textId="77777777" w:rsidR="00204BDA" w:rsidRDefault="00204BDA" w:rsidP="00F84BEA">
      <w:pPr>
        <w:rPr>
          <w:rFonts w:ascii="Times New Roman" w:hAnsi="Times New Roman" w:cs="Times New Roman"/>
        </w:rPr>
      </w:pPr>
    </w:p>
    <w:p w14:paraId="419FE6CA" w14:textId="6E930686" w:rsidR="00F84BEA" w:rsidRPr="0003181F" w:rsidRDefault="00F84BEA" w:rsidP="00F84BEA">
      <w:pPr>
        <w:rPr>
          <w:rFonts w:ascii="Times New Roman" w:hAnsi="Times New Roman" w:cs="Times New Roman"/>
        </w:rPr>
      </w:pPr>
      <w:r w:rsidRPr="0003181F">
        <w:rPr>
          <w:rFonts w:ascii="Times New Roman" w:hAnsi="Times New Roman" w:cs="Times New Roman"/>
        </w:rPr>
        <w:t xml:space="preserve">As the State Administering Agency for our </w:t>
      </w:r>
      <w:r w:rsidRPr="001915F9">
        <w:rPr>
          <w:rFonts w:ascii="Times New Roman" w:hAnsi="Times New Roman" w:cs="Times New Roman"/>
          <w:color w:val="FF0000"/>
        </w:rPr>
        <w:t>[insert “state” or “territory”]</w:t>
      </w:r>
      <w:r w:rsidRPr="000C5257">
        <w:rPr>
          <w:rFonts w:ascii="Times New Roman" w:hAnsi="Times New Roman" w:cs="Times New Roman"/>
          <w:color w:val="000000" w:themeColor="text1"/>
        </w:rPr>
        <w:t>,</w:t>
      </w:r>
      <w:r w:rsidRPr="001915F9">
        <w:rPr>
          <w:rFonts w:ascii="Times New Roman" w:hAnsi="Times New Roman" w:cs="Times New Roman"/>
          <w:color w:val="FF0000"/>
        </w:rPr>
        <w:t xml:space="preserve"> [insert agency nam</w:t>
      </w:r>
      <w:r w:rsidRPr="00DD2BF9">
        <w:rPr>
          <w:rFonts w:ascii="Times New Roman" w:hAnsi="Times New Roman" w:cs="Times New Roman"/>
          <w:color w:val="FF0000"/>
        </w:rPr>
        <w:t xml:space="preserve">e] </w:t>
      </w:r>
      <w:r w:rsidRPr="0003181F">
        <w:rPr>
          <w:rFonts w:ascii="Times New Roman" w:hAnsi="Times New Roman" w:cs="Times New Roman"/>
        </w:rPr>
        <w:t xml:space="preserve">is responsible for receiving criminal justice grant dollars from the federal government and administering these dollars throughout the </w:t>
      </w:r>
      <w:r w:rsidRPr="001915F9">
        <w:rPr>
          <w:rFonts w:ascii="Times New Roman" w:hAnsi="Times New Roman" w:cs="Times New Roman"/>
          <w:color w:val="FF0000"/>
        </w:rPr>
        <w:t xml:space="preserve">[insert “state” or “territory”] </w:t>
      </w:r>
      <w:r w:rsidRPr="0003181F">
        <w:rPr>
          <w:rFonts w:ascii="Times New Roman" w:hAnsi="Times New Roman" w:cs="Times New Roman"/>
        </w:rPr>
        <w:t xml:space="preserve">through </w:t>
      </w:r>
      <w:r>
        <w:rPr>
          <w:rFonts w:ascii="Times New Roman" w:hAnsi="Times New Roman" w:cs="Times New Roman"/>
        </w:rPr>
        <w:t xml:space="preserve">grants </w:t>
      </w:r>
      <w:proofErr w:type="gramStart"/>
      <w:r>
        <w:rPr>
          <w:rFonts w:ascii="Times New Roman" w:hAnsi="Times New Roman" w:cs="Times New Roman"/>
        </w:rPr>
        <w:t xml:space="preserve">in order </w:t>
      </w:r>
      <w:r w:rsidRPr="0003181F">
        <w:rPr>
          <w:rFonts w:ascii="Times New Roman" w:hAnsi="Times New Roman" w:cs="Times New Roman"/>
        </w:rPr>
        <w:t>to</w:t>
      </w:r>
      <w:proofErr w:type="gramEnd"/>
      <w:r w:rsidRPr="0003181F">
        <w:rPr>
          <w:rFonts w:ascii="Times New Roman" w:hAnsi="Times New Roman" w:cs="Times New Roman"/>
        </w:rPr>
        <w:t xml:space="preserve"> meet identified needs across the criminal justice system. </w:t>
      </w:r>
    </w:p>
    <w:p w14:paraId="2E65B910" w14:textId="77777777" w:rsidR="00F84BEA" w:rsidRPr="0003181F" w:rsidRDefault="00F84BEA" w:rsidP="00F84BEA">
      <w:pPr>
        <w:rPr>
          <w:rFonts w:ascii="Times New Roman" w:hAnsi="Times New Roman" w:cs="Times New Roman"/>
        </w:rPr>
      </w:pPr>
    </w:p>
    <w:p w14:paraId="0F7960F3" w14:textId="77777777" w:rsidR="00F84BEA" w:rsidRDefault="00F84BEA" w:rsidP="00F84BEA">
      <w:pPr>
        <w:rPr>
          <w:rFonts w:ascii="Times New Roman" w:hAnsi="Times New Roman" w:cs="Times New Roman"/>
        </w:rPr>
      </w:pPr>
      <w:r w:rsidRPr="0003181F">
        <w:rPr>
          <w:rFonts w:ascii="Times New Roman" w:hAnsi="Times New Roman" w:cs="Times New Roman"/>
        </w:rPr>
        <w:t xml:space="preserve">The purpose of this document is to illustrate how </w:t>
      </w:r>
      <w:r w:rsidRPr="00BF6C49">
        <w:rPr>
          <w:rFonts w:ascii="Times New Roman" w:hAnsi="Times New Roman" w:cs="Times New Roman"/>
          <w:color w:val="FF0000"/>
        </w:rPr>
        <w:t xml:space="preserve">[insert agency name] </w:t>
      </w:r>
      <w:r w:rsidRPr="0003181F">
        <w:rPr>
          <w:rFonts w:ascii="Times New Roman" w:hAnsi="Times New Roman" w:cs="Times New Roman"/>
        </w:rPr>
        <w:t>determines priorities for funding</w:t>
      </w:r>
      <w:r>
        <w:rPr>
          <w:rFonts w:ascii="Times New Roman" w:hAnsi="Times New Roman" w:cs="Times New Roman"/>
        </w:rPr>
        <w:t xml:space="preserve">, including what partners are engaged in this process, what the priorities are and how our agency uses these funding priorities to drive the types of projects for which we accept applications. </w:t>
      </w:r>
    </w:p>
    <w:p w14:paraId="3E88FE5A" w14:textId="77777777" w:rsidR="00F84BEA" w:rsidRDefault="00F84BEA" w:rsidP="00F84BEA">
      <w:pPr>
        <w:rPr>
          <w:rFonts w:ascii="Times New Roman" w:hAnsi="Times New Roman" w:cs="Times New Roman"/>
        </w:rPr>
      </w:pPr>
    </w:p>
    <w:p w14:paraId="2892A5C1" w14:textId="6ACD74A5" w:rsidR="00F84BEA" w:rsidRPr="00BB31EB" w:rsidRDefault="009314B1" w:rsidP="00F84BEA">
      <w:pPr>
        <w:rPr>
          <w:rFonts w:ascii="Times New Roman" w:hAnsi="Times New Roman" w:cs="Times New Roman"/>
          <w:b/>
          <w:bCs/>
        </w:rPr>
      </w:pPr>
      <w:r>
        <w:rPr>
          <w:rFonts w:ascii="Times New Roman" w:hAnsi="Times New Roman" w:cs="Times New Roman"/>
          <w:b/>
          <w:bCs/>
        </w:rPr>
        <w:t>Agency</w:t>
      </w:r>
      <w:r w:rsidR="00F84BEA" w:rsidRPr="00BB31EB">
        <w:rPr>
          <w:rFonts w:ascii="Times New Roman" w:hAnsi="Times New Roman" w:cs="Times New Roman"/>
          <w:b/>
          <w:bCs/>
        </w:rPr>
        <w:t xml:space="preserve"> Guiding Principles</w:t>
      </w:r>
    </w:p>
    <w:p w14:paraId="1CED9589" w14:textId="5B86CEEA" w:rsidR="00F84BEA" w:rsidRDefault="00F84BEA" w:rsidP="00F84BEA">
      <w:pPr>
        <w:rPr>
          <w:rFonts w:ascii="Times New Roman" w:hAnsi="Times New Roman" w:cs="Times New Roman"/>
        </w:rPr>
      </w:pPr>
      <w:r w:rsidRPr="003D66E4">
        <w:rPr>
          <w:rFonts w:ascii="Times New Roman" w:hAnsi="Times New Roman" w:cs="Times New Roman"/>
          <w:color w:val="FF0000"/>
        </w:rPr>
        <w:t xml:space="preserve">[Insert agency name] </w:t>
      </w:r>
      <w:r>
        <w:rPr>
          <w:rFonts w:ascii="Times New Roman" w:hAnsi="Times New Roman" w:cs="Times New Roman"/>
        </w:rPr>
        <w:t>has developed key guiding principles across all federal criminal justice funding</w:t>
      </w:r>
      <w:r w:rsidR="00AF44F8">
        <w:rPr>
          <w:rFonts w:ascii="Times New Roman" w:hAnsi="Times New Roman" w:cs="Times New Roman"/>
        </w:rPr>
        <w:t xml:space="preserve">; these </w:t>
      </w:r>
      <w:r>
        <w:rPr>
          <w:rFonts w:ascii="Times New Roman" w:hAnsi="Times New Roman" w:cs="Times New Roman"/>
        </w:rPr>
        <w:t xml:space="preserve">guiding principles </w:t>
      </w:r>
      <w:r w:rsidR="00452301">
        <w:rPr>
          <w:rFonts w:ascii="Times New Roman" w:hAnsi="Times New Roman" w:cs="Times New Roman"/>
        </w:rPr>
        <w:t>are</w:t>
      </w:r>
      <w:r>
        <w:rPr>
          <w:rFonts w:ascii="Times New Roman" w:hAnsi="Times New Roman" w:cs="Times New Roman"/>
        </w:rPr>
        <w:t xml:space="preserve"> elements or values that we encourage within funding applications</w:t>
      </w:r>
      <w:r w:rsidR="00B976B6">
        <w:rPr>
          <w:rFonts w:ascii="Times New Roman" w:hAnsi="Times New Roman" w:cs="Times New Roman"/>
        </w:rPr>
        <w:t xml:space="preserve">. </w:t>
      </w:r>
      <w:r>
        <w:rPr>
          <w:rFonts w:ascii="Times New Roman" w:hAnsi="Times New Roman" w:cs="Times New Roman"/>
        </w:rPr>
        <w:t>Guiding principles are broad values, whereas priorities, which will be discussed in the following section, are specific and identified through engagement with criminal justice system partners and an analysis of criminal justice system data.</w:t>
      </w:r>
    </w:p>
    <w:p w14:paraId="618E79FD" w14:textId="77777777" w:rsidR="00F84BEA" w:rsidRDefault="00F84BEA" w:rsidP="00F84BEA">
      <w:pPr>
        <w:rPr>
          <w:rFonts w:ascii="Times New Roman" w:hAnsi="Times New Roman" w:cs="Times New Roman"/>
        </w:rPr>
      </w:pPr>
    </w:p>
    <w:p w14:paraId="31EADB38" w14:textId="77777777" w:rsidR="00F84BEA" w:rsidRPr="009502A0" w:rsidRDefault="00F84BEA" w:rsidP="00F84BEA">
      <w:pPr>
        <w:rPr>
          <w:rFonts w:ascii="Times New Roman" w:hAnsi="Times New Roman" w:cs="Times New Roman"/>
          <w:color w:val="FF0000"/>
        </w:rPr>
      </w:pPr>
      <w:r w:rsidRPr="009502A0">
        <w:rPr>
          <w:rFonts w:ascii="Times New Roman" w:hAnsi="Times New Roman" w:cs="Times New Roman"/>
          <w:color w:val="FF0000"/>
        </w:rPr>
        <w:t>In this section, make sure you discuss:</w:t>
      </w:r>
    </w:p>
    <w:p w14:paraId="19E8B3EF" w14:textId="77777777" w:rsidR="00F84BEA" w:rsidRPr="00452301" w:rsidRDefault="00F84BEA" w:rsidP="00F84BEA">
      <w:pPr>
        <w:pStyle w:val="ListParagraph"/>
        <w:numPr>
          <w:ilvl w:val="0"/>
          <w:numId w:val="8"/>
        </w:numPr>
        <w:rPr>
          <w:rFonts w:ascii="Times New Roman" w:hAnsi="Times New Roman" w:cs="Times New Roman"/>
          <w:color w:val="FF0000"/>
        </w:rPr>
      </w:pPr>
      <w:r w:rsidRPr="00452301">
        <w:rPr>
          <w:rFonts w:ascii="Times New Roman" w:hAnsi="Times New Roman" w:cs="Times New Roman"/>
          <w:color w:val="FF0000"/>
        </w:rPr>
        <w:t>Who is involved in determining guiding principles? Are these revisited ever and if so, how often?</w:t>
      </w:r>
    </w:p>
    <w:p w14:paraId="0F4BA155" w14:textId="77777777" w:rsidR="00F84BEA" w:rsidRPr="00452301" w:rsidRDefault="00F84BEA" w:rsidP="00F84BEA">
      <w:pPr>
        <w:pStyle w:val="ListParagraph"/>
        <w:numPr>
          <w:ilvl w:val="0"/>
          <w:numId w:val="8"/>
        </w:numPr>
        <w:rPr>
          <w:rFonts w:ascii="Times New Roman" w:hAnsi="Times New Roman" w:cs="Times New Roman"/>
          <w:color w:val="FF0000"/>
        </w:rPr>
      </w:pPr>
      <w:r w:rsidRPr="00452301">
        <w:rPr>
          <w:rFonts w:ascii="Times New Roman" w:hAnsi="Times New Roman" w:cs="Times New Roman"/>
          <w:color w:val="FF0000"/>
        </w:rPr>
        <w:t xml:space="preserve">How do guiding principles fit into the types of applications you </w:t>
      </w:r>
      <w:proofErr w:type="gramStart"/>
      <w:r w:rsidRPr="00452301">
        <w:rPr>
          <w:rFonts w:ascii="Times New Roman" w:hAnsi="Times New Roman" w:cs="Times New Roman"/>
          <w:color w:val="FF0000"/>
        </w:rPr>
        <w:t>accept</w:t>
      </w:r>
      <w:proofErr w:type="gramEnd"/>
      <w:r w:rsidRPr="00452301">
        <w:rPr>
          <w:rFonts w:ascii="Times New Roman" w:hAnsi="Times New Roman" w:cs="Times New Roman"/>
          <w:color w:val="FF0000"/>
        </w:rPr>
        <w:t xml:space="preserve"> for funding? For example, are guiding principles requirements for funded projects or simply encouraged? </w:t>
      </w:r>
    </w:p>
    <w:p w14:paraId="6378F49F" w14:textId="77777777" w:rsidR="00F84BEA" w:rsidRPr="00CB1DF4" w:rsidRDefault="00F84BEA" w:rsidP="00F84BEA">
      <w:pPr>
        <w:pStyle w:val="ListParagraph"/>
        <w:rPr>
          <w:rFonts w:ascii="Times New Roman" w:hAnsi="Times New Roman" w:cs="Times New Roman"/>
        </w:rPr>
      </w:pPr>
    </w:p>
    <w:p w14:paraId="324D6130" w14:textId="173968B0" w:rsidR="00F84BEA" w:rsidRDefault="00F84BEA" w:rsidP="00F84BEA">
      <w:pPr>
        <w:rPr>
          <w:rFonts w:ascii="Times New Roman" w:hAnsi="Times New Roman" w:cs="Times New Roman"/>
        </w:rPr>
      </w:pPr>
      <w:r>
        <w:rPr>
          <w:rFonts w:ascii="Times New Roman" w:hAnsi="Times New Roman" w:cs="Times New Roman"/>
        </w:rPr>
        <w:t>Our agency’s guiding principles are as follows:</w:t>
      </w:r>
      <w:r w:rsidR="00C129FF">
        <w:rPr>
          <w:rFonts w:ascii="Times New Roman" w:hAnsi="Times New Roman" w:cs="Times New Roman"/>
        </w:rPr>
        <w:t xml:space="preserve"> </w:t>
      </w:r>
      <w:r w:rsidR="004357E6" w:rsidRPr="004357E6">
        <w:rPr>
          <w:rFonts w:ascii="Times New Roman" w:hAnsi="Times New Roman" w:cs="Times New Roman"/>
          <w:color w:val="FF0000"/>
        </w:rPr>
        <w:t>Some examples could include:</w:t>
      </w:r>
    </w:p>
    <w:p w14:paraId="5D9637B7" w14:textId="77777777" w:rsidR="00F84BEA" w:rsidRPr="00FD0501" w:rsidRDefault="00F84BEA" w:rsidP="00F84BEA">
      <w:pPr>
        <w:pStyle w:val="paragraph"/>
        <w:numPr>
          <w:ilvl w:val="0"/>
          <w:numId w:val="7"/>
        </w:numPr>
        <w:spacing w:before="0" w:beforeAutospacing="0" w:after="0" w:afterAutospacing="0"/>
        <w:textAlignment w:val="baseline"/>
        <w:rPr>
          <w:color w:val="FF0000"/>
        </w:rPr>
      </w:pPr>
      <w:r w:rsidRPr="00FD0501">
        <w:rPr>
          <w:color w:val="FF0000"/>
        </w:rPr>
        <w:t>Encourage funded programs to be evidence-informed or to include evidence-informed components within programming.</w:t>
      </w:r>
    </w:p>
    <w:p w14:paraId="66E45A0B" w14:textId="77777777" w:rsidR="00F84BEA" w:rsidRPr="00FD0501" w:rsidRDefault="00F84BEA" w:rsidP="00F84BEA">
      <w:pPr>
        <w:pStyle w:val="paragraph"/>
        <w:numPr>
          <w:ilvl w:val="0"/>
          <w:numId w:val="7"/>
        </w:numPr>
        <w:spacing w:before="0" w:beforeAutospacing="0" w:after="0" w:afterAutospacing="0"/>
        <w:textAlignment w:val="baseline"/>
        <w:rPr>
          <w:color w:val="FF0000"/>
        </w:rPr>
      </w:pPr>
      <w:r w:rsidRPr="00FD0501">
        <w:rPr>
          <w:color w:val="FF0000"/>
        </w:rPr>
        <w:t>Improve data collection and sharing among state agencies, local law enforcement, the courts and other criminal justice system partners.</w:t>
      </w:r>
    </w:p>
    <w:p w14:paraId="615F4DC8" w14:textId="77777777" w:rsidR="00F84BEA" w:rsidRPr="00FD0501" w:rsidRDefault="00F84BEA" w:rsidP="00F84BEA">
      <w:pPr>
        <w:pStyle w:val="paragraph"/>
        <w:numPr>
          <w:ilvl w:val="0"/>
          <w:numId w:val="7"/>
        </w:numPr>
        <w:spacing w:before="0" w:beforeAutospacing="0" w:after="0" w:afterAutospacing="0"/>
        <w:textAlignment w:val="baseline"/>
        <w:rPr>
          <w:color w:val="FF0000"/>
        </w:rPr>
      </w:pPr>
      <w:r w:rsidRPr="00FD0501">
        <w:rPr>
          <w:color w:val="FF0000"/>
        </w:rPr>
        <w:t>Encourage innovative programming ideas.</w:t>
      </w:r>
    </w:p>
    <w:p w14:paraId="2037E02E" w14:textId="67C5BF1C" w:rsidR="00F84BEA" w:rsidRPr="00FD0501" w:rsidRDefault="00F84BEA" w:rsidP="0475F8D3">
      <w:pPr>
        <w:pStyle w:val="paragraph"/>
        <w:numPr>
          <w:ilvl w:val="0"/>
          <w:numId w:val="7"/>
        </w:numPr>
        <w:spacing w:before="0" w:beforeAutospacing="0" w:after="0" w:afterAutospacing="0"/>
        <w:textAlignment w:val="baseline"/>
        <w:rPr>
          <w:color w:val="FF0000"/>
        </w:rPr>
      </w:pPr>
      <w:r w:rsidRPr="0475F8D3">
        <w:rPr>
          <w:color w:val="FF0000"/>
        </w:rPr>
        <w:t>Center equity within all programming and administration processes, including helping to build capacity for smaller community-based organizations</w:t>
      </w:r>
      <w:r w:rsidR="2A1471A7" w:rsidRPr="0475F8D3">
        <w:rPr>
          <w:color w:val="FF0000"/>
        </w:rPr>
        <w:t xml:space="preserve"> and encouraging funding of diverse community-based organizations that reflect the communities being served.</w:t>
      </w:r>
    </w:p>
    <w:p w14:paraId="1D89BC3A" w14:textId="3AF425BC" w:rsidR="00F84BEA" w:rsidRPr="00FD0501" w:rsidRDefault="00F84BEA" w:rsidP="00F84BEA">
      <w:pPr>
        <w:pStyle w:val="paragraph"/>
        <w:numPr>
          <w:ilvl w:val="0"/>
          <w:numId w:val="7"/>
        </w:numPr>
        <w:spacing w:before="0" w:beforeAutospacing="0" w:after="0" w:afterAutospacing="0"/>
        <w:textAlignment w:val="baseline"/>
        <w:rPr>
          <w:color w:val="FF0000"/>
        </w:rPr>
      </w:pPr>
      <w:r w:rsidRPr="00FD0501">
        <w:rPr>
          <w:color w:val="FF0000"/>
        </w:rPr>
        <w:t xml:space="preserve">Evaluate programs for effectiveness, with a specific focus on outcomes and impact of </w:t>
      </w:r>
      <w:commentRangeStart w:id="1"/>
      <w:r w:rsidRPr="00FD0501">
        <w:rPr>
          <w:color w:val="FF0000"/>
        </w:rPr>
        <w:t>programming</w:t>
      </w:r>
      <w:commentRangeEnd w:id="1"/>
      <w:r w:rsidR="00895339" w:rsidRPr="00FD0501">
        <w:rPr>
          <w:rStyle w:val="CommentReference"/>
          <w:rFonts w:asciiTheme="minorHAnsi" w:eastAsiaTheme="minorHAnsi" w:hAnsiTheme="minorHAnsi" w:cstheme="minorBidi"/>
          <w:color w:val="FF0000"/>
        </w:rPr>
        <w:commentReference w:id="1"/>
      </w:r>
      <w:r w:rsidRPr="00FD0501">
        <w:rPr>
          <w:color w:val="FF0000"/>
        </w:rPr>
        <w:t xml:space="preserve">. </w:t>
      </w:r>
    </w:p>
    <w:p w14:paraId="560C6C69" w14:textId="77777777" w:rsidR="00895339" w:rsidRPr="00895339" w:rsidRDefault="00895339" w:rsidP="00895339">
      <w:pPr>
        <w:pStyle w:val="paragraph"/>
        <w:spacing w:before="0" w:beforeAutospacing="0" w:after="0" w:afterAutospacing="0"/>
        <w:ind w:left="783"/>
        <w:textAlignment w:val="baseline"/>
      </w:pPr>
    </w:p>
    <w:p w14:paraId="4806BFC2" w14:textId="1C47B765" w:rsidR="00F84BEA" w:rsidRDefault="004D538B" w:rsidP="00F84BEA">
      <w:pPr>
        <w:rPr>
          <w:rFonts w:ascii="Times New Roman" w:hAnsi="Times New Roman" w:cs="Times New Roman"/>
          <w:b/>
          <w:bCs/>
        </w:rPr>
      </w:pPr>
      <w:r>
        <w:rPr>
          <w:rFonts w:ascii="Times New Roman" w:hAnsi="Times New Roman" w:cs="Times New Roman"/>
          <w:b/>
          <w:bCs/>
        </w:rPr>
        <w:t>Agency</w:t>
      </w:r>
      <w:r w:rsidR="00F84BEA" w:rsidRPr="00F5433A">
        <w:rPr>
          <w:rFonts w:ascii="Times New Roman" w:hAnsi="Times New Roman" w:cs="Times New Roman"/>
          <w:b/>
          <w:bCs/>
        </w:rPr>
        <w:t xml:space="preserve"> </w:t>
      </w:r>
      <w:r w:rsidR="00F84BEA">
        <w:rPr>
          <w:rFonts w:ascii="Times New Roman" w:hAnsi="Times New Roman" w:cs="Times New Roman"/>
          <w:b/>
          <w:bCs/>
        </w:rPr>
        <w:t>Funding P</w:t>
      </w:r>
      <w:r w:rsidR="00F84BEA" w:rsidRPr="00F5433A">
        <w:rPr>
          <w:rFonts w:ascii="Times New Roman" w:hAnsi="Times New Roman" w:cs="Times New Roman"/>
          <w:b/>
          <w:bCs/>
        </w:rPr>
        <w:t>riorities</w:t>
      </w:r>
    </w:p>
    <w:p w14:paraId="45F74247" w14:textId="77777777" w:rsidR="00F84BEA" w:rsidRPr="00F735C6" w:rsidRDefault="00F84BEA" w:rsidP="00F84BEA">
      <w:pPr>
        <w:rPr>
          <w:rFonts w:ascii="Times New Roman" w:hAnsi="Times New Roman" w:cs="Times New Roman"/>
        </w:rPr>
      </w:pPr>
      <w:r w:rsidRPr="00F735C6">
        <w:rPr>
          <w:rFonts w:ascii="Times New Roman" w:hAnsi="Times New Roman" w:cs="Times New Roman"/>
        </w:rPr>
        <w:t xml:space="preserve">Priorities for criminal justice funding are determined through engaging a wide range of criminal justice partners, or stakeholders, and through an analysis of criminal justice data in the </w:t>
      </w:r>
      <w:r w:rsidRPr="00BB31EB">
        <w:rPr>
          <w:rFonts w:ascii="Times New Roman" w:hAnsi="Times New Roman" w:cs="Times New Roman"/>
          <w:color w:val="FF0000"/>
        </w:rPr>
        <w:t xml:space="preserve">[insert </w:t>
      </w:r>
      <w:r w:rsidRPr="00F735C6">
        <w:rPr>
          <w:rFonts w:ascii="Times New Roman" w:hAnsi="Times New Roman" w:cs="Times New Roman"/>
          <w:color w:val="FF0000"/>
        </w:rPr>
        <w:t>“state” or “territory”].</w:t>
      </w:r>
    </w:p>
    <w:p w14:paraId="39B67E9A" w14:textId="77777777" w:rsidR="00F84BEA" w:rsidRPr="00BB31EB" w:rsidRDefault="00F84BEA" w:rsidP="00F84BEA">
      <w:pPr>
        <w:rPr>
          <w:rFonts w:ascii="Times New Roman" w:hAnsi="Times New Roman" w:cs="Times New Roman"/>
          <w:color w:val="FF0000"/>
        </w:rPr>
      </w:pPr>
    </w:p>
    <w:p w14:paraId="2923A77F" w14:textId="77777777" w:rsidR="00F84BEA" w:rsidRPr="00BB31EB" w:rsidRDefault="00F84BEA" w:rsidP="00F84BEA">
      <w:pPr>
        <w:rPr>
          <w:rFonts w:ascii="Times New Roman" w:hAnsi="Times New Roman" w:cs="Times New Roman"/>
          <w:color w:val="FF0000"/>
        </w:rPr>
      </w:pPr>
      <w:r w:rsidRPr="00BB31EB">
        <w:rPr>
          <w:rFonts w:ascii="Times New Roman" w:hAnsi="Times New Roman" w:cs="Times New Roman"/>
          <w:color w:val="FF0000"/>
        </w:rPr>
        <w:t xml:space="preserve">In this section, list the priorities for criminal justice funding. Please note that this should be reflective of your agency’s criminal justice funding broadly, not any one </w:t>
      </w:r>
      <w:proofErr w:type="gramStart"/>
      <w:r w:rsidRPr="00BB31EB">
        <w:rPr>
          <w:rFonts w:ascii="Times New Roman" w:hAnsi="Times New Roman" w:cs="Times New Roman"/>
          <w:color w:val="FF0000"/>
        </w:rPr>
        <w:t>particular grant</w:t>
      </w:r>
      <w:proofErr w:type="gramEnd"/>
      <w:r w:rsidRPr="00BB31EB">
        <w:rPr>
          <w:rFonts w:ascii="Times New Roman" w:hAnsi="Times New Roman" w:cs="Times New Roman"/>
          <w:color w:val="FF0000"/>
        </w:rPr>
        <w:t xml:space="preserve"> program. </w:t>
      </w:r>
    </w:p>
    <w:p w14:paraId="57DD8CE6" w14:textId="77777777" w:rsidR="00F84BEA" w:rsidRPr="00F5433A" w:rsidRDefault="00F84BEA" w:rsidP="00F84BEA">
      <w:pPr>
        <w:rPr>
          <w:rFonts w:ascii="Times New Roman" w:hAnsi="Times New Roman" w:cs="Times New Roman"/>
          <w:b/>
          <w:bCs/>
        </w:rPr>
      </w:pPr>
    </w:p>
    <w:p w14:paraId="6973449F" w14:textId="77777777" w:rsidR="00F84BEA" w:rsidRDefault="00F84BEA" w:rsidP="00F84BEA">
      <w:pPr>
        <w:pStyle w:val="paragraph"/>
        <w:spacing w:before="0" w:beforeAutospacing="0" w:after="0" w:afterAutospacing="0"/>
        <w:textAlignment w:val="baseline"/>
        <w:rPr>
          <w:rFonts w:ascii="Segoe UI" w:hAnsi="Segoe UI" w:cs="Segoe UI"/>
          <w:sz w:val="18"/>
          <w:szCs w:val="18"/>
        </w:rPr>
      </w:pPr>
      <w:r>
        <w:rPr>
          <w:rStyle w:val="normaltextrun"/>
          <w:b/>
          <w:bCs/>
          <w:color w:val="FF0000"/>
        </w:rPr>
        <w:t>Suggestion 1</w:t>
      </w:r>
      <w:r>
        <w:rPr>
          <w:rStyle w:val="eop"/>
          <w:color w:val="FF0000"/>
        </w:rPr>
        <w:t> </w:t>
      </w:r>
    </w:p>
    <w:p w14:paraId="061C6547" w14:textId="77777777" w:rsidR="00F84BEA" w:rsidRDefault="00F84BEA" w:rsidP="00F84BEA">
      <w:pPr>
        <w:pStyle w:val="paragraph"/>
        <w:spacing w:before="0" w:beforeAutospacing="0" w:after="0" w:afterAutospacing="0"/>
        <w:textAlignment w:val="baseline"/>
        <w:rPr>
          <w:rFonts w:ascii="Segoe UI" w:hAnsi="Segoe UI" w:cs="Segoe UI"/>
          <w:sz w:val="18"/>
          <w:szCs w:val="18"/>
        </w:rPr>
      </w:pPr>
      <w:r>
        <w:rPr>
          <w:rStyle w:val="normaltextrun"/>
          <w:color w:val="FF0000"/>
        </w:rPr>
        <w:t>List all the types of projects or programs for which you intend to consider applications. Keep in mind this is across all grants. For example:</w:t>
      </w:r>
      <w:r>
        <w:rPr>
          <w:rStyle w:val="eop"/>
          <w:color w:val="FF0000"/>
        </w:rPr>
        <w:t> </w:t>
      </w:r>
    </w:p>
    <w:p w14:paraId="0A65FC49" w14:textId="77777777" w:rsidR="00F84BEA" w:rsidRDefault="00F84BEA" w:rsidP="00F84BEA">
      <w:pPr>
        <w:pStyle w:val="paragraph"/>
        <w:numPr>
          <w:ilvl w:val="0"/>
          <w:numId w:val="5"/>
        </w:numPr>
        <w:spacing w:before="0" w:beforeAutospacing="0" w:after="0" w:afterAutospacing="0"/>
        <w:ind w:left="1080" w:firstLine="0"/>
        <w:textAlignment w:val="baseline"/>
      </w:pPr>
      <w:r>
        <w:rPr>
          <w:rStyle w:val="normaltextrun"/>
          <w:color w:val="FF0000"/>
        </w:rPr>
        <w:t>Law enforcement programming (excluding equipment)</w:t>
      </w:r>
      <w:r>
        <w:rPr>
          <w:rStyle w:val="eop"/>
          <w:color w:val="FF0000"/>
        </w:rPr>
        <w:t> </w:t>
      </w:r>
    </w:p>
    <w:p w14:paraId="058C256F" w14:textId="77777777" w:rsidR="00F84BEA" w:rsidRDefault="00F84BEA" w:rsidP="00F84BEA">
      <w:pPr>
        <w:pStyle w:val="paragraph"/>
        <w:numPr>
          <w:ilvl w:val="0"/>
          <w:numId w:val="5"/>
        </w:numPr>
        <w:spacing w:before="0" w:beforeAutospacing="0" w:after="0" w:afterAutospacing="0"/>
        <w:ind w:left="1080" w:firstLine="0"/>
        <w:textAlignment w:val="baseline"/>
      </w:pPr>
      <w:r>
        <w:rPr>
          <w:rStyle w:val="normaltextrun"/>
          <w:color w:val="FF0000"/>
        </w:rPr>
        <w:t>Community-based restorative justice programs</w:t>
      </w:r>
      <w:r>
        <w:rPr>
          <w:rStyle w:val="eop"/>
          <w:color w:val="FF0000"/>
        </w:rPr>
        <w:t> </w:t>
      </w:r>
    </w:p>
    <w:p w14:paraId="6C84CD8B" w14:textId="77777777" w:rsidR="00F84BEA" w:rsidRDefault="00F84BEA" w:rsidP="00F84BEA">
      <w:pPr>
        <w:pStyle w:val="paragraph"/>
        <w:numPr>
          <w:ilvl w:val="0"/>
          <w:numId w:val="5"/>
        </w:numPr>
        <w:spacing w:before="0" w:beforeAutospacing="0" w:after="0" w:afterAutospacing="0"/>
        <w:ind w:left="1080" w:firstLine="0"/>
        <w:textAlignment w:val="baseline"/>
      </w:pPr>
      <w:r>
        <w:rPr>
          <w:rStyle w:val="normaltextrun"/>
          <w:color w:val="FF0000"/>
        </w:rPr>
        <w:t xml:space="preserve">Projects focused on forensic science or criminal record </w:t>
      </w:r>
      <w:proofErr w:type="gramStart"/>
      <w:r>
        <w:rPr>
          <w:rStyle w:val="normaltextrun"/>
          <w:color w:val="FF0000"/>
        </w:rPr>
        <w:t>improvements</w:t>
      </w:r>
      <w:proofErr w:type="gramEnd"/>
      <w:r>
        <w:rPr>
          <w:rStyle w:val="eop"/>
          <w:color w:val="FF0000"/>
        </w:rPr>
        <w:t> </w:t>
      </w:r>
    </w:p>
    <w:p w14:paraId="3DCE2C81" w14:textId="77777777" w:rsidR="00F84BEA" w:rsidRDefault="00F84BEA" w:rsidP="00F84BEA">
      <w:pPr>
        <w:pStyle w:val="paragraph"/>
        <w:numPr>
          <w:ilvl w:val="0"/>
          <w:numId w:val="5"/>
        </w:numPr>
        <w:spacing w:before="0" w:beforeAutospacing="0" w:after="0" w:afterAutospacing="0"/>
        <w:ind w:left="1080" w:firstLine="0"/>
        <w:textAlignment w:val="baseline"/>
      </w:pPr>
      <w:r>
        <w:rPr>
          <w:rStyle w:val="normaltextrun"/>
          <w:color w:val="FF0000"/>
        </w:rPr>
        <w:t>Mobile crisis units</w:t>
      </w:r>
      <w:r>
        <w:rPr>
          <w:rStyle w:val="eop"/>
          <w:color w:val="FF0000"/>
        </w:rPr>
        <w:t> </w:t>
      </w:r>
    </w:p>
    <w:p w14:paraId="298E36FE" w14:textId="77777777" w:rsidR="00F84BEA" w:rsidRDefault="00F84BEA" w:rsidP="00F84BEA">
      <w:pPr>
        <w:pStyle w:val="paragraph"/>
        <w:numPr>
          <w:ilvl w:val="0"/>
          <w:numId w:val="5"/>
        </w:numPr>
        <w:spacing w:before="0" w:beforeAutospacing="0" w:after="0" w:afterAutospacing="0"/>
        <w:ind w:left="1080" w:firstLine="0"/>
        <w:textAlignment w:val="baseline"/>
      </w:pPr>
      <w:r>
        <w:rPr>
          <w:rStyle w:val="normaltextrun"/>
          <w:color w:val="FF0000"/>
        </w:rPr>
        <w:t>Deflection and diversion programs</w:t>
      </w:r>
      <w:r>
        <w:rPr>
          <w:rStyle w:val="eop"/>
          <w:color w:val="FF0000"/>
        </w:rPr>
        <w:t> </w:t>
      </w:r>
    </w:p>
    <w:p w14:paraId="4FE077DA" w14:textId="77777777" w:rsidR="00F84BEA" w:rsidRDefault="00F84BEA" w:rsidP="00F84BEA">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7162CE45" w14:textId="77777777" w:rsidR="00F84BEA" w:rsidRDefault="00F84BEA" w:rsidP="00F84BEA">
      <w:pPr>
        <w:pStyle w:val="paragraph"/>
        <w:spacing w:before="0" w:beforeAutospacing="0" w:after="0" w:afterAutospacing="0"/>
        <w:textAlignment w:val="baseline"/>
        <w:rPr>
          <w:rFonts w:ascii="Segoe UI" w:hAnsi="Segoe UI" w:cs="Segoe UI"/>
          <w:sz w:val="18"/>
          <w:szCs w:val="18"/>
        </w:rPr>
      </w:pPr>
      <w:r>
        <w:rPr>
          <w:rStyle w:val="normaltextrun"/>
          <w:b/>
          <w:bCs/>
          <w:color w:val="FF0000"/>
        </w:rPr>
        <w:t>Suggestion 2</w:t>
      </w:r>
      <w:r>
        <w:rPr>
          <w:rStyle w:val="eop"/>
          <w:color w:val="FF0000"/>
        </w:rPr>
        <w:t> </w:t>
      </w:r>
    </w:p>
    <w:p w14:paraId="7690125E" w14:textId="77777777" w:rsidR="00F84BEA" w:rsidRDefault="00F84BEA" w:rsidP="00F84BEA">
      <w:pPr>
        <w:pStyle w:val="paragraph"/>
        <w:spacing w:before="0" w:beforeAutospacing="0" w:after="0" w:afterAutospacing="0"/>
        <w:textAlignment w:val="baseline"/>
        <w:rPr>
          <w:rFonts w:ascii="Segoe UI" w:hAnsi="Segoe UI" w:cs="Segoe UI"/>
          <w:sz w:val="18"/>
          <w:szCs w:val="18"/>
        </w:rPr>
      </w:pPr>
      <w:r>
        <w:rPr>
          <w:rStyle w:val="normaltextrun"/>
          <w:color w:val="FF0000"/>
        </w:rPr>
        <w:t>Outline the priorities as goals, so it is clear to applicants and stakeholders that funded projects will need to contribute to the state/territory’s overall progress toward one or multiple goals.</w:t>
      </w:r>
      <w:r>
        <w:rPr>
          <w:rStyle w:val="eop"/>
          <w:color w:val="FF0000"/>
        </w:rPr>
        <w:t> </w:t>
      </w:r>
    </w:p>
    <w:p w14:paraId="101D902B" w14:textId="77777777" w:rsidR="00F84BEA" w:rsidRDefault="00F84BEA" w:rsidP="00F84BEA">
      <w:pPr>
        <w:pStyle w:val="paragraph"/>
        <w:numPr>
          <w:ilvl w:val="0"/>
          <w:numId w:val="6"/>
        </w:numPr>
        <w:spacing w:before="0" w:beforeAutospacing="0" w:after="0" w:afterAutospacing="0"/>
        <w:ind w:left="1080" w:firstLine="0"/>
        <w:textAlignment w:val="baseline"/>
      </w:pPr>
      <w:r>
        <w:rPr>
          <w:rStyle w:val="normaltextrun"/>
          <w:color w:val="FF0000"/>
        </w:rPr>
        <w:t>Improve access to behavioral health services by supporting crisis intervention teams/services that include a co-response of both behavioral health professionals and law enforcement by increasing programs located within law enforcement agencies from 1 to 3 during the project period ending September 30, 2025.</w:t>
      </w:r>
      <w:r>
        <w:rPr>
          <w:rStyle w:val="eop"/>
          <w:color w:val="FF0000"/>
        </w:rPr>
        <w:t> </w:t>
      </w:r>
    </w:p>
    <w:p w14:paraId="59308A60" w14:textId="77777777" w:rsidR="00F84BEA" w:rsidRPr="001C56A3" w:rsidRDefault="00F84BEA" w:rsidP="00F84BEA">
      <w:pPr>
        <w:pStyle w:val="paragraph"/>
        <w:numPr>
          <w:ilvl w:val="0"/>
          <w:numId w:val="6"/>
        </w:numPr>
        <w:spacing w:before="0" w:beforeAutospacing="0" w:after="0" w:afterAutospacing="0"/>
        <w:ind w:left="1080" w:firstLine="0"/>
        <w:textAlignment w:val="baseline"/>
      </w:pPr>
      <w:r>
        <w:rPr>
          <w:rStyle w:val="normaltextrun"/>
          <w:color w:val="FF0000"/>
        </w:rPr>
        <w:t>Reduce violent crime in communities with the highest crime rates by a 5% reduction from the baseline through supporting evidence-informed violent crime reduction initiatives that target the underlying drivers of violence and are tailored to the unique needs of the community.</w:t>
      </w:r>
      <w:r>
        <w:rPr>
          <w:rStyle w:val="eop"/>
          <w:color w:val="FF0000"/>
        </w:rPr>
        <w:t> </w:t>
      </w:r>
    </w:p>
    <w:p w14:paraId="36396D07" w14:textId="77777777" w:rsidR="00F84BEA" w:rsidRPr="00CB1DF4" w:rsidRDefault="00F84BEA" w:rsidP="00F84BEA">
      <w:pPr>
        <w:rPr>
          <w:rFonts w:ascii="Times New Roman" w:hAnsi="Times New Roman" w:cs="Times New Roman"/>
        </w:rPr>
      </w:pPr>
    </w:p>
    <w:p w14:paraId="54186B73" w14:textId="5EAC2190" w:rsidR="00F84BEA" w:rsidRPr="000B4C1C" w:rsidRDefault="00F84BEA" w:rsidP="00F84BEA">
      <w:pPr>
        <w:rPr>
          <w:rFonts w:ascii="Times New Roman" w:hAnsi="Times New Roman" w:cs="Times New Roman"/>
          <w:b/>
          <w:bCs/>
        </w:rPr>
      </w:pPr>
      <w:r w:rsidRPr="000B4C1C">
        <w:rPr>
          <w:rFonts w:ascii="Times New Roman" w:hAnsi="Times New Roman" w:cs="Times New Roman"/>
          <w:b/>
          <w:bCs/>
        </w:rPr>
        <w:t>How Do</w:t>
      </w:r>
      <w:r w:rsidR="00844A90">
        <w:rPr>
          <w:rFonts w:ascii="Times New Roman" w:hAnsi="Times New Roman" w:cs="Times New Roman"/>
          <w:b/>
          <w:bCs/>
        </w:rPr>
        <w:t xml:space="preserve">es Our Agency </w:t>
      </w:r>
      <w:r w:rsidRPr="000B4C1C">
        <w:rPr>
          <w:rFonts w:ascii="Times New Roman" w:hAnsi="Times New Roman" w:cs="Times New Roman"/>
          <w:b/>
          <w:bCs/>
        </w:rPr>
        <w:t>Determine Priorities for Funding?</w:t>
      </w:r>
    </w:p>
    <w:p w14:paraId="47DF06AD" w14:textId="77777777" w:rsidR="00F84BEA" w:rsidRPr="00546408" w:rsidRDefault="00F84BEA" w:rsidP="00F84BEA">
      <w:pPr>
        <w:rPr>
          <w:rFonts w:ascii="Times New Roman" w:hAnsi="Times New Roman" w:cs="Times New Roman"/>
          <w:color w:val="FF0000"/>
        </w:rPr>
      </w:pPr>
      <w:r w:rsidRPr="00546408">
        <w:rPr>
          <w:rFonts w:ascii="Times New Roman" w:hAnsi="Times New Roman" w:cs="Times New Roman"/>
          <w:color w:val="FF0000"/>
        </w:rPr>
        <w:t>In this section, explain the process of how your agency determines priorities for criminal justice funding. Do you have priorities by type of criminal justice project (priorities for behavioral health, priorities for law enforcement, etc.) or overall priorities for your state/territory? Make sure you include the following:</w:t>
      </w:r>
    </w:p>
    <w:p w14:paraId="520FE3E7" w14:textId="77777777" w:rsidR="00F84BEA" w:rsidRPr="00546408" w:rsidRDefault="00F84BEA" w:rsidP="00F84BEA">
      <w:pPr>
        <w:pStyle w:val="ListParagraph"/>
        <w:numPr>
          <w:ilvl w:val="0"/>
          <w:numId w:val="4"/>
        </w:numPr>
        <w:rPr>
          <w:rFonts w:ascii="Times New Roman" w:hAnsi="Times New Roman" w:cs="Times New Roman"/>
          <w:color w:val="FF0000"/>
        </w:rPr>
      </w:pPr>
      <w:r w:rsidRPr="00546408">
        <w:rPr>
          <w:rFonts w:ascii="Times New Roman" w:hAnsi="Times New Roman" w:cs="Times New Roman"/>
          <w:color w:val="FF0000"/>
        </w:rPr>
        <w:t>How are priorities determined? Through a survey, focus groups, town halls, etc.? What does that process look like from beginning to end?</w:t>
      </w:r>
    </w:p>
    <w:p w14:paraId="46A6F294" w14:textId="77777777" w:rsidR="00F84BEA" w:rsidRPr="00546408" w:rsidRDefault="00F84BEA" w:rsidP="00F84BEA">
      <w:pPr>
        <w:pStyle w:val="ListParagraph"/>
        <w:numPr>
          <w:ilvl w:val="0"/>
          <w:numId w:val="4"/>
        </w:numPr>
        <w:rPr>
          <w:rFonts w:ascii="Times New Roman" w:hAnsi="Times New Roman" w:cs="Times New Roman"/>
          <w:color w:val="FF0000"/>
        </w:rPr>
      </w:pPr>
      <w:r w:rsidRPr="00546408">
        <w:rPr>
          <w:rFonts w:ascii="Times New Roman" w:hAnsi="Times New Roman" w:cs="Times New Roman"/>
          <w:color w:val="FF0000"/>
        </w:rPr>
        <w:t>How often are priorities determined or revisited?</w:t>
      </w:r>
    </w:p>
    <w:p w14:paraId="0DB4F38E" w14:textId="77777777" w:rsidR="00F84BEA" w:rsidRPr="00546408" w:rsidRDefault="00F84BEA" w:rsidP="00F84BEA">
      <w:pPr>
        <w:pStyle w:val="ListParagraph"/>
        <w:numPr>
          <w:ilvl w:val="0"/>
          <w:numId w:val="4"/>
        </w:numPr>
        <w:rPr>
          <w:rFonts w:ascii="Times New Roman" w:hAnsi="Times New Roman" w:cs="Times New Roman"/>
          <w:color w:val="FF0000"/>
        </w:rPr>
      </w:pPr>
      <w:r w:rsidRPr="00546408">
        <w:rPr>
          <w:rFonts w:ascii="Times New Roman" w:hAnsi="Times New Roman" w:cs="Times New Roman"/>
          <w:color w:val="FF0000"/>
        </w:rPr>
        <w:t>How does criminal justice system data fit into priority identification?</w:t>
      </w:r>
    </w:p>
    <w:p w14:paraId="71F0559E" w14:textId="77777777" w:rsidR="00F84BEA" w:rsidRDefault="00F84BEA" w:rsidP="00F84BEA">
      <w:pPr>
        <w:rPr>
          <w:rFonts w:ascii="Times New Roman" w:hAnsi="Times New Roman" w:cs="Times New Roman"/>
        </w:rPr>
      </w:pPr>
    </w:p>
    <w:p w14:paraId="2C116FBB" w14:textId="72348DA8" w:rsidR="00F84BEA" w:rsidRPr="001A344D" w:rsidRDefault="00F84BEA" w:rsidP="00F84BEA">
      <w:pPr>
        <w:pStyle w:val="paragraph"/>
        <w:spacing w:before="0" w:beforeAutospacing="0" w:after="0" w:afterAutospacing="0"/>
        <w:textAlignment w:val="baseline"/>
        <w:rPr>
          <w:rStyle w:val="normaltextrun"/>
          <w:color w:val="FF0000"/>
        </w:rPr>
      </w:pPr>
      <w:commentRangeStart w:id="2"/>
      <w:r w:rsidRPr="001A344D">
        <w:rPr>
          <w:rStyle w:val="normaltextrun"/>
          <w:color w:val="FF0000"/>
        </w:rPr>
        <w:t xml:space="preserve">If you have a statewide criminal justice strategic plan that is not specific to any one grant, </w:t>
      </w:r>
      <w:commentRangeEnd w:id="2"/>
      <w:r w:rsidR="00676E28">
        <w:rPr>
          <w:rStyle w:val="CommentReference"/>
          <w:rFonts w:asciiTheme="minorHAnsi" w:eastAsiaTheme="minorHAnsi" w:hAnsiTheme="minorHAnsi" w:cstheme="minorBidi"/>
        </w:rPr>
        <w:commentReference w:id="2"/>
      </w:r>
      <w:r w:rsidRPr="001A344D">
        <w:rPr>
          <w:rStyle w:val="normaltextrun"/>
          <w:color w:val="FF0000"/>
        </w:rPr>
        <w:t xml:space="preserve">you should make sure you describe what a strategic plan is and describe the process of strategic planning alongside the priority identification process. </w:t>
      </w:r>
      <w:hyperlink r:id="rId12" w:history="1">
        <w:r w:rsidR="00A16540" w:rsidRPr="00A16540">
          <w:rPr>
            <w:rStyle w:val="Hyperlink"/>
          </w:rPr>
          <w:t>You can pull language from this document</w:t>
        </w:r>
      </w:hyperlink>
      <w:r w:rsidR="00A16540">
        <w:rPr>
          <w:rStyle w:val="normaltextrun"/>
          <w:color w:val="FF0000"/>
        </w:rPr>
        <w:t xml:space="preserve"> and use the following:</w:t>
      </w:r>
    </w:p>
    <w:p w14:paraId="447F3B7E" w14:textId="77777777" w:rsidR="00F84BEA" w:rsidRDefault="00F84BEA" w:rsidP="00F84BEA">
      <w:pPr>
        <w:pStyle w:val="paragraph"/>
        <w:spacing w:before="0" w:beforeAutospacing="0" w:after="0" w:afterAutospacing="0"/>
        <w:textAlignment w:val="baseline"/>
        <w:rPr>
          <w:rStyle w:val="eop"/>
          <w:color w:val="000000"/>
        </w:rPr>
      </w:pPr>
    </w:p>
    <w:p w14:paraId="68DB83F2" w14:textId="583B27CA" w:rsidR="00F84BEA" w:rsidRDefault="00F84BEA" w:rsidP="00F84BEA">
      <w:pPr>
        <w:pStyle w:val="paragraph"/>
        <w:spacing w:before="0" w:beforeAutospacing="0" w:after="0" w:afterAutospacing="0"/>
        <w:textAlignment w:val="baseline"/>
        <w:rPr>
          <w:rStyle w:val="eop"/>
          <w:color w:val="000000"/>
        </w:rPr>
      </w:pPr>
      <w:r w:rsidRPr="001A344D">
        <w:rPr>
          <w:rStyle w:val="eop"/>
          <w:color w:val="FF0000"/>
        </w:rPr>
        <w:t xml:space="preserve">[Insert agency name] </w:t>
      </w:r>
      <w:r>
        <w:rPr>
          <w:rStyle w:val="eop"/>
          <w:color w:val="000000"/>
        </w:rPr>
        <w:t xml:space="preserve">undergoes a </w:t>
      </w:r>
      <w:commentRangeStart w:id="3"/>
      <w:r>
        <w:rPr>
          <w:rStyle w:val="eop"/>
          <w:color w:val="000000"/>
        </w:rPr>
        <w:t xml:space="preserve">comprehensive strategic planning process </w:t>
      </w:r>
      <w:commentRangeEnd w:id="3"/>
      <w:r w:rsidR="00971609">
        <w:rPr>
          <w:rStyle w:val="CommentReference"/>
          <w:rFonts w:asciiTheme="minorHAnsi" w:eastAsiaTheme="minorHAnsi" w:hAnsiTheme="minorHAnsi" w:cstheme="minorBidi"/>
        </w:rPr>
        <w:commentReference w:id="3"/>
      </w:r>
      <w:r>
        <w:rPr>
          <w:rStyle w:val="eop"/>
          <w:color w:val="000000"/>
        </w:rPr>
        <w:t>to determine major needs and gaps within and across the criminal justice system; needs and gaps are turned into actionable priorities, which drive the types of criminal justice projects we fund.</w:t>
      </w:r>
    </w:p>
    <w:p w14:paraId="6AB60877" w14:textId="77777777" w:rsidR="006B0C2B" w:rsidRDefault="006B0C2B" w:rsidP="00F84BEA">
      <w:pPr>
        <w:pStyle w:val="paragraph"/>
        <w:spacing w:before="0" w:beforeAutospacing="0" w:after="0" w:afterAutospacing="0"/>
        <w:textAlignment w:val="baseline"/>
        <w:rPr>
          <w:rStyle w:val="eop"/>
          <w:color w:val="000000"/>
        </w:rPr>
      </w:pPr>
      <w:commentRangeStart w:id="4"/>
    </w:p>
    <w:p w14:paraId="4861B7E6" w14:textId="77777777" w:rsidR="00F84BEA" w:rsidRDefault="00F84BEA" w:rsidP="00F84BEA">
      <w:pPr>
        <w:pStyle w:val="paragraph"/>
        <w:spacing w:before="0" w:beforeAutospacing="0" w:after="0" w:afterAutospacing="0"/>
        <w:textAlignment w:val="baseline"/>
        <w:rPr>
          <w:rStyle w:val="eop"/>
          <w:color w:val="000000"/>
        </w:rPr>
      </w:pPr>
      <w:r w:rsidRPr="00852FD7">
        <w:rPr>
          <w:rStyle w:val="eop"/>
          <w:color w:val="000000"/>
        </w:rPr>
        <w:t>Read our full strategic plan here</w:t>
      </w:r>
      <w:commentRangeEnd w:id="4"/>
      <w:r w:rsidR="00852FD7">
        <w:rPr>
          <w:rStyle w:val="CommentReference"/>
          <w:rFonts w:asciiTheme="minorHAnsi" w:eastAsiaTheme="minorHAnsi" w:hAnsiTheme="minorHAnsi" w:cstheme="minorBidi"/>
        </w:rPr>
        <w:commentReference w:id="4"/>
      </w:r>
      <w:r w:rsidRPr="00852FD7">
        <w:rPr>
          <w:rStyle w:val="eop"/>
          <w:color w:val="000000"/>
        </w:rPr>
        <w:t>.</w:t>
      </w:r>
      <w:r>
        <w:rPr>
          <w:rStyle w:val="eop"/>
          <w:color w:val="000000"/>
        </w:rPr>
        <w:t xml:space="preserve"> </w:t>
      </w:r>
    </w:p>
    <w:p w14:paraId="5D8301C0" w14:textId="77777777" w:rsidR="00F84BEA" w:rsidRPr="0003181F" w:rsidRDefault="00F84BEA" w:rsidP="00F84BEA">
      <w:pPr>
        <w:rPr>
          <w:rFonts w:ascii="Times New Roman" w:hAnsi="Times New Roman" w:cs="Times New Roman"/>
        </w:rPr>
      </w:pPr>
    </w:p>
    <w:p w14:paraId="05E70596" w14:textId="77777777" w:rsidR="00F84BEA" w:rsidRDefault="00F84BEA" w:rsidP="00F84BEA">
      <w:pPr>
        <w:rPr>
          <w:rFonts w:ascii="Times New Roman" w:hAnsi="Times New Roman" w:cs="Times New Roman"/>
          <w:b/>
          <w:bCs/>
        </w:rPr>
      </w:pPr>
      <w:r w:rsidRPr="000B4C1C">
        <w:rPr>
          <w:rFonts w:ascii="Times New Roman" w:hAnsi="Times New Roman" w:cs="Times New Roman"/>
          <w:b/>
          <w:bCs/>
        </w:rPr>
        <w:t>Who Identifies Priorities?</w:t>
      </w:r>
    </w:p>
    <w:p w14:paraId="0ACDEF03" w14:textId="77777777" w:rsidR="00F84BEA" w:rsidRPr="00A95A4A" w:rsidRDefault="00F84BEA" w:rsidP="00F84BEA">
      <w:pPr>
        <w:rPr>
          <w:rFonts w:ascii="Times New Roman" w:hAnsi="Times New Roman" w:cs="Times New Roman"/>
          <w:color w:val="FF0000"/>
        </w:rPr>
      </w:pPr>
      <w:r w:rsidRPr="00A95A4A">
        <w:rPr>
          <w:rFonts w:ascii="Times New Roman" w:hAnsi="Times New Roman" w:cs="Times New Roman"/>
          <w:color w:val="FF0000"/>
        </w:rPr>
        <w:t>In this section, outline the partners and stakeholders involved in priority identification. If priorities are partially determined by your governor or by your SAA leadership, this is a good place to include that information.</w:t>
      </w:r>
    </w:p>
    <w:p w14:paraId="1956FD51" w14:textId="77777777" w:rsidR="00F84BEA" w:rsidRPr="00A95A4A" w:rsidRDefault="00F84BEA" w:rsidP="00F84BEA">
      <w:pPr>
        <w:rPr>
          <w:rFonts w:ascii="Times New Roman" w:hAnsi="Times New Roman" w:cs="Times New Roman"/>
          <w:color w:val="FF0000"/>
        </w:rPr>
      </w:pPr>
    </w:p>
    <w:p w14:paraId="3940BAE2" w14:textId="390EE7EC" w:rsidR="00F84BEA" w:rsidRPr="00A95A4A" w:rsidRDefault="00F84BEA" w:rsidP="00F84BEA">
      <w:pPr>
        <w:rPr>
          <w:rFonts w:ascii="Times New Roman" w:hAnsi="Times New Roman" w:cs="Times New Roman"/>
          <w:color w:val="FF0000"/>
        </w:rPr>
      </w:pPr>
      <w:r w:rsidRPr="00A95A4A">
        <w:rPr>
          <w:rFonts w:ascii="Times New Roman" w:hAnsi="Times New Roman" w:cs="Times New Roman"/>
          <w:color w:val="FF0000"/>
        </w:rPr>
        <w:t>In this section, include other partners across the criminal justice system that are engaged in this priority identification process such as prosecution, the community, individuals with lived experience, behavioral health professionals, law enforcement and reentry</w:t>
      </w:r>
      <w:r w:rsidR="00AE1188">
        <w:rPr>
          <w:rFonts w:ascii="Times New Roman" w:hAnsi="Times New Roman" w:cs="Times New Roman"/>
          <w:color w:val="FF0000"/>
        </w:rPr>
        <w:t xml:space="preserve"> partners</w:t>
      </w:r>
      <w:r w:rsidRPr="00A95A4A">
        <w:rPr>
          <w:rFonts w:ascii="Times New Roman" w:hAnsi="Times New Roman" w:cs="Times New Roman"/>
          <w:color w:val="FF0000"/>
        </w:rPr>
        <w:t>. It’s not necessary to include every person or type of role in this section; instead, you should aim to give readers a broad sense of who is involved in this process.</w:t>
      </w:r>
    </w:p>
    <w:p w14:paraId="034E3B42" w14:textId="77777777" w:rsidR="00F84BEA" w:rsidRDefault="00F84BEA" w:rsidP="00F84BEA">
      <w:pPr>
        <w:pStyle w:val="paragraph"/>
        <w:spacing w:before="0" w:beforeAutospacing="0" w:after="0" w:afterAutospacing="0"/>
        <w:textAlignment w:val="baseline"/>
        <w:rPr>
          <w:rFonts w:ascii="Segoe UI" w:hAnsi="Segoe UI" w:cs="Segoe UI"/>
          <w:sz w:val="18"/>
          <w:szCs w:val="18"/>
        </w:rPr>
      </w:pPr>
    </w:p>
    <w:p w14:paraId="6B440D91" w14:textId="77777777" w:rsidR="00F84BEA" w:rsidRPr="00DE0C55" w:rsidRDefault="00F84BEA" w:rsidP="00F84BEA">
      <w:pPr>
        <w:rPr>
          <w:rFonts w:ascii="Times New Roman" w:hAnsi="Times New Roman" w:cs="Times New Roman"/>
          <w:b/>
          <w:bCs/>
        </w:rPr>
      </w:pPr>
      <w:r w:rsidRPr="00DE0C55">
        <w:rPr>
          <w:rFonts w:ascii="Times New Roman" w:hAnsi="Times New Roman" w:cs="Times New Roman"/>
          <w:b/>
          <w:bCs/>
        </w:rPr>
        <w:t>Applying Priorities to Funded Projects</w:t>
      </w:r>
    </w:p>
    <w:p w14:paraId="2CC97588" w14:textId="1D3EF125" w:rsidR="00F84BEA" w:rsidRDefault="00F84BEA" w:rsidP="00F84BEA">
      <w:pPr>
        <w:rPr>
          <w:rFonts w:ascii="Times New Roman" w:hAnsi="Times New Roman" w:cs="Times New Roman"/>
          <w:color w:val="FF0000"/>
        </w:rPr>
      </w:pPr>
      <w:r w:rsidRPr="00A95A4A">
        <w:rPr>
          <w:rFonts w:ascii="Times New Roman" w:hAnsi="Times New Roman" w:cs="Times New Roman"/>
          <w:color w:val="FF0000"/>
        </w:rPr>
        <w:t xml:space="preserve">In this section, explain how these priorities affect the types of applications your agency will accept for criminal justice grants. </w:t>
      </w:r>
      <w:commentRangeStart w:id="5"/>
      <w:r w:rsidRPr="00A95A4A">
        <w:rPr>
          <w:rFonts w:ascii="Times New Roman" w:hAnsi="Times New Roman" w:cs="Times New Roman"/>
          <w:color w:val="FF0000"/>
        </w:rPr>
        <w:t xml:space="preserve">Do these priorities apply to all federal funding streams, and if so, how? </w:t>
      </w:r>
      <w:commentRangeEnd w:id="5"/>
      <w:r w:rsidR="00650731">
        <w:rPr>
          <w:rStyle w:val="CommentReference"/>
        </w:rPr>
        <w:commentReference w:id="5"/>
      </w:r>
    </w:p>
    <w:p w14:paraId="47AEA491" w14:textId="77777777" w:rsidR="00F84BEA" w:rsidRDefault="00F84BEA" w:rsidP="00F84BEA">
      <w:pPr>
        <w:rPr>
          <w:rFonts w:ascii="Times New Roman" w:hAnsi="Times New Roman" w:cs="Times New Roman"/>
          <w:color w:val="FF0000"/>
        </w:rPr>
      </w:pPr>
    </w:p>
    <w:p w14:paraId="11EC376E" w14:textId="77777777" w:rsidR="00F84BEA" w:rsidRPr="00473722" w:rsidRDefault="00F84BEA" w:rsidP="00F84BEA">
      <w:pPr>
        <w:rPr>
          <w:rFonts w:ascii="Times New Roman" w:hAnsi="Times New Roman" w:cs="Times New Roman"/>
          <w:b/>
          <w:bCs/>
          <w:color w:val="000000" w:themeColor="text1"/>
        </w:rPr>
      </w:pPr>
      <w:r w:rsidRPr="00473722">
        <w:rPr>
          <w:rFonts w:ascii="Times New Roman" w:hAnsi="Times New Roman" w:cs="Times New Roman"/>
          <w:b/>
          <w:bCs/>
          <w:color w:val="000000" w:themeColor="text1"/>
        </w:rPr>
        <w:t>Questions?</w:t>
      </w:r>
    </w:p>
    <w:p w14:paraId="2E1727E4" w14:textId="35DE9129" w:rsidR="00F84BEA" w:rsidRPr="00473722" w:rsidRDefault="00F84BEA" w:rsidP="00F84BEA">
      <w:pPr>
        <w:rPr>
          <w:rFonts w:ascii="Times New Roman" w:hAnsi="Times New Roman" w:cs="Times New Roman"/>
          <w:color w:val="000000" w:themeColor="text1"/>
        </w:rPr>
      </w:pPr>
      <w:r w:rsidRPr="00473722">
        <w:rPr>
          <w:rFonts w:ascii="Times New Roman" w:hAnsi="Times New Roman" w:cs="Times New Roman"/>
          <w:color w:val="000000" w:themeColor="text1"/>
        </w:rPr>
        <w:t xml:space="preserve">Contact </w:t>
      </w:r>
      <w:r w:rsidRPr="00473722">
        <w:rPr>
          <w:rFonts w:ascii="Times New Roman" w:hAnsi="Times New Roman" w:cs="Times New Roman"/>
          <w:color w:val="FF0000"/>
        </w:rPr>
        <w:t xml:space="preserve">[insert contact’s name, </w:t>
      </w:r>
      <w:proofErr w:type="gramStart"/>
      <w:r w:rsidRPr="00473722">
        <w:rPr>
          <w:rFonts w:ascii="Times New Roman" w:hAnsi="Times New Roman" w:cs="Times New Roman"/>
          <w:color w:val="FF0000"/>
        </w:rPr>
        <w:t>email</w:t>
      </w:r>
      <w:proofErr w:type="gramEnd"/>
      <w:r w:rsidRPr="00473722">
        <w:rPr>
          <w:rFonts w:ascii="Times New Roman" w:hAnsi="Times New Roman" w:cs="Times New Roman"/>
          <w:color w:val="FF0000"/>
        </w:rPr>
        <w:t xml:space="preserve"> and phone number].</w:t>
      </w:r>
    </w:p>
    <w:p w14:paraId="548F7E87" w14:textId="77777777" w:rsidR="00F84BEA" w:rsidRPr="0003181F" w:rsidRDefault="00F84BEA" w:rsidP="00F84BEA">
      <w:pPr>
        <w:rPr>
          <w:rFonts w:ascii="Times New Roman" w:hAnsi="Times New Roman" w:cs="Times New Roman"/>
        </w:rPr>
      </w:pPr>
    </w:p>
    <w:p w14:paraId="1FF5E8E5" w14:textId="77777777" w:rsidR="00F84BEA" w:rsidRPr="0003181F" w:rsidRDefault="00F84BEA" w:rsidP="00F84BEA">
      <w:pPr>
        <w:rPr>
          <w:rFonts w:ascii="Times New Roman" w:hAnsi="Times New Roman" w:cs="Times New Roman"/>
        </w:rPr>
      </w:pPr>
    </w:p>
    <w:p w14:paraId="37F46997" w14:textId="77777777" w:rsidR="00F84BEA" w:rsidRPr="0003181F" w:rsidRDefault="00F84BEA" w:rsidP="00F84BEA">
      <w:pPr>
        <w:rPr>
          <w:rFonts w:ascii="Times New Roman" w:hAnsi="Times New Roman" w:cs="Times New Roman"/>
        </w:rPr>
      </w:pPr>
    </w:p>
    <w:p w14:paraId="5E967F43" w14:textId="77777777" w:rsidR="00B145E3" w:rsidRPr="0003181F" w:rsidRDefault="00B145E3" w:rsidP="00BC2C78">
      <w:pPr>
        <w:rPr>
          <w:rFonts w:ascii="Times New Roman" w:hAnsi="Times New Roman" w:cs="Times New Roman"/>
        </w:rPr>
      </w:pPr>
    </w:p>
    <w:sectPr w:rsidR="00B145E3" w:rsidRPr="000318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manda Blasko" w:date="2023-11-29T13:11:00Z" w:initials="AB">
    <w:p w14:paraId="6D51946B" w14:textId="77777777" w:rsidR="00204BDA" w:rsidRDefault="005946A7" w:rsidP="00204BDA">
      <w:r>
        <w:rPr>
          <w:rStyle w:val="CommentReference"/>
        </w:rPr>
        <w:annotationRef/>
      </w:r>
      <w:r w:rsidR="00204BDA">
        <w:rPr>
          <w:sz w:val="20"/>
          <w:szCs w:val="20"/>
        </w:rPr>
        <w:t>This document outlines priorities across all federal criminal justice funding. For help with describing priorities for a specific federal grant program, check out our SAA Grant Program Overview documents, which are contained in the toolkit.</w:t>
      </w:r>
    </w:p>
  </w:comment>
  <w:comment w:id="1" w:author="Amanda Blasko" w:date="2023-11-29T12:51:00Z" w:initials="AB">
    <w:p w14:paraId="6560FED1" w14:textId="42E54E3D" w:rsidR="00145AA4" w:rsidRDefault="00895339" w:rsidP="00145AA4">
      <w:r>
        <w:rPr>
          <w:rStyle w:val="CommentReference"/>
        </w:rPr>
        <w:annotationRef/>
      </w:r>
      <w:r w:rsidR="00145AA4">
        <w:rPr>
          <w:sz w:val="20"/>
          <w:szCs w:val="20"/>
        </w:rPr>
        <w:t xml:space="preserve"> Keep in mind that you don’t want your guiding principles to feel like obstacles, but rather opportunities for moving forward. This is important to think about while developing your principles, but also when communicating them to others. If one of your guiding principles is to encourage evidence-informed programs, make sure you don’t penalize small pilot programs or programs currently working on compiling enough evidence to be considered evidence-informed. If you want programs to be evaluated, how do you plan to help them achieve that?</w:t>
      </w:r>
      <w:r w:rsidR="00145AA4">
        <w:rPr>
          <w:sz w:val="20"/>
          <w:szCs w:val="20"/>
        </w:rPr>
        <w:cr/>
      </w:r>
    </w:p>
  </w:comment>
  <w:comment w:id="2" w:author="Amanda Blasko" w:date="2023-11-29T12:59:00Z" w:initials="AB">
    <w:p w14:paraId="3E82984F" w14:textId="77777777" w:rsidR="00A24212" w:rsidRDefault="00676E28" w:rsidP="00A24212">
      <w:r>
        <w:rPr>
          <w:rStyle w:val="CommentReference"/>
        </w:rPr>
        <w:annotationRef/>
      </w:r>
      <w:r w:rsidR="00A24212">
        <w:rPr>
          <w:sz w:val="20"/>
          <w:szCs w:val="20"/>
        </w:rPr>
        <w:t>If you do NOT have a comprehensive criminal justice strategic plan and only have strategic plans for specific grants (such as Byrne JAG), you can still use this document. Instead of delving into the priorities across the criminal justice system, instead, you could revise this template to just include your guiding principles and how they were determined.</w:t>
      </w:r>
    </w:p>
  </w:comment>
  <w:comment w:id="3" w:author="Amanda Blasko" w:date="2023-12-01T11:03:00Z" w:initials="AB">
    <w:p w14:paraId="4926FDD1" w14:textId="77777777" w:rsidR="00971609" w:rsidRDefault="00971609" w:rsidP="00971609">
      <w:r>
        <w:rPr>
          <w:rStyle w:val="CommentReference"/>
        </w:rPr>
        <w:annotationRef/>
      </w:r>
      <w:r>
        <w:rPr>
          <w:sz w:val="20"/>
          <w:szCs w:val="20"/>
        </w:rPr>
        <w:t>If your comprehensive criminal justice strategic planning process includes policy priorities, make sure to address that in this section, too.</w:t>
      </w:r>
    </w:p>
  </w:comment>
  <w:comment w:id="4" w:author="Amanda Blasko" w:date="2023-11-29T12:54:00Z" w:initials="AB">
    <w:p w14:paraId="24DE9A85" w14:textId="01907742" w:rsidR="00852FD7" w:rsidRDefault="00852FD7" w:rsidP="00852FD7">
      <w:r>
        <w:rPr>
          <w:rStyle w:val="CommentReference"/>
        </w:rPr>
        <w:annotationRef/>
      </w:r>
      <w:r>
        <w:rPr>
          <w:color w:val="000000"/>
          <w:sz w:val="20"/>
          <w:szCs w:val="20"/>
        </w:rPr>
        <w:t>Link to your comprehensive criminal justice strategic plan.</w:t>
      </w:r>
    </w:p>
  </w:comment>
  <w:comment w:id="5" w:author="Amanda Blasko" w:date="2023-11-29T13:04:00Z" w:initials="AB">
    <w:p w14:paraId="12B5E386" w14:textId="77777777" w:rsidR="00650731" w:rsidRDefault="00650731" w:rsidP="00650731">
      <w:r>
        <w:rPr>
          <w:rStyle w:val="CommentReference"/>
        </w:rPr>
        <w:annotationRef/>
      </w:r>
      <w:r>
        <w:rPr>
          <w:color w:val="000000"/>
          <w:sz w:val="20"/>
          <w:szCs w:val="20"/>
        </w:rPr>
        <w:t>You can also include whether and how these priorities affect state funding and the types of applications you accept for various state funded grants.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51946B" w15:done="0"/>
  <w15:commentEx w15:paraId="6560FED1" w15:done="0"/>
  <w15:commentEx w15:paraId="3E82984F" w15:done="0"/>
  <w15:commentEx w15:paraId="4926FDD1" w15:done="0"/>
  <w15:commentEx w15:paraId="24DE9A85" w15:done="0"/>
  <w15:commentEx w15:paraId="12B5E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4C1DC9" w16cex:dateUtc="2023-11-29T19:11:00Z"/>
  <w16cex:commentExtensible w16cex:durableId="64C1D1BD" w16cex:dateUtc="2023-11-29T18:51:00Z"/>
  <w16cex:commentExtensible w16cex:durableId="6D30AADD" w16cex:dateUtc="2023-11-29T18:59:00Z"/>
  <w16cex:commentExtensible w16cex:durableId="4A7DC82F" w16cex:dateUtc="2023-12-01T17:03:00Z"/>
  <w16cex:commentExtensible w16cex:durableId="119E90FD" w16cex:dateUtc="2023-11-29T18:54:00Z"/>
  <w16cex:commentExtensible w16cex:durableId="36DA5353" w16cex:dateUtc="2023-11-29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51946B" w16cid:durableId="4B4C1DC9"/>
  <w16cid:commentId w16cid:paraId="6560FED1" w16cid:durableId="64C1D1BD"/>
  <w16cid:commentId w16cid:paraId="3E82984F" w16cid:durableId="6D30AADD"/>
  <w16cid:commentId w16cid:paraId="4926FDD1" w16cid:durableId="4A7DC82F"/>
  <w16cid:commentId w16cid:paraId="24DE9A85" w16cid:durableId="119E90FD"/>
  <w16cid:commentId w16cid:paraId="12B5E386" w16cid:durableId="36DA53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575AD"/>
    <w:multiLevelType w:val="multilevel"/>
    <w:tmpl w:val="639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23F4D"/>
    <w:multiLevelType w:val="hybridMultilevel"/>
    <w:tmpl w:val="5F8007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71A713E"/>
    <w:multiLevelType w:val="hybridMultilevel"/>
    <w:tmpl w:val="6978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56D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5E5FC3"/>
    <w:multiLevelType w:val="multilevel"/>
    <w:tmpl w:val="237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507B33"/>
    <w:multiLevelType w:val="hybridMultilevel"/>
    <w:tmpl w:val="C4B2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21F4A"/>
    <w:multiLevelType w:val="multilevel"/>
    <w:tmpl w:val="3454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F1399B"/>
    <w:multiLevelType w:val="hybridMultilevel"/>
    <w:tmpl w:val="4D3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331096">
    <w:abstractNumId w:val="5"/>
  </w:num>
  <w:num w:numId="2" w16cid:durableId="2005938309">
    <w:abstractNumId w:val="3"/>
  </w:num>
  <w:num w:numId="3" w16cid:durableId="1420518680">
    <w:abstractNumId w:val="6"/>
  </w:num>
  <w:num w:numId="4" w16cid:durableId="1615332468">
    <w:abstractNumId w:val="2"/>
  </w:num>
  <w:num w:numId="5" w16cid:durableId="1881043545">
    <w:abstractNumId w:val="0"/>
  </w:num>
  <w:num w:numId="6" w16cid:durableId="938179038">
    <w:abstractNumId w:val="4"/>
  </w:num>
  <w:num w:numId="7" w16cid:durableId="318966921">
    <w:abstractNumId w:val="1"/>
  </w:num>
  <w:num w:numId="8" w16cid:durableId="32193435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anda Blasko">
    <w15:presenceInfo w15:providerId="AD" w15:userId="S::ablasko@ncja.org::feb5822f-7c6f-445e-8962-f2bc14c0f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D8"/>
    <w:rsid w:val="0003181F"/>
    <w:rsid w:val="000904C6"/>
    <w:rsid w:val="00145AA4"/>
    <w:rsid w:val="0017327F"/>
    <w:rsid w:val="00201E60"/>
    <w:rsid w:val="00204BDA"/>
    <w:rsid w:val="00260BD0"/>
    <w:rsid w:val="00373607"/>
    <w:rsid w:val="0039016F"/>
    <w:rsid w:val="0043225E"/>
    <w:rsid w:val="004357E6"/>
    <w:rsid w:val="00452301"/>
    <w:rsid w:val="00480FAA"/>
    <w:rsid w:val="004C3846"/>
    <w:rsid w:val="004D538B"/>
    <w:rsid w:val="004E32F1"/>
    <w:rsid w:val="00534FAD"/>
    <w:rsid w:val="005946A7"/>
    <w:rsid w:val="005A4934"/>
    <w:rsid w:val="00602781"/>
    <w:rsid w:val="00620B96"/>
    <w:rsid w:val="00633C97"/>
    <w:rsid w:val="00650731"/>
    <w:rsid w:val="00676E28"/>
    <w:rsid w:val="006B0C2B"/>
    <w:rsid w:val="006B57AB"/>
    <w:rsid w:val="0070424C"/>
    <w:rsid w:val="007307DB"/>
    <w:rsid w:val="007447DB"/>
    <w:rsid w:val="007B3D01"/>
    <w:rsid w:val="0082399F"/>
    <w:rsid w:val="00844A90"/>
    <w:rsid w:val="00852FD7"/>
    <w:rsid w:val="00895339"/>
    <w:rsid w:val="008B4648"/>
    <w:rsid w:val="00930DC4"/>
    <w:rsid w:val="009314B1"/>
    <w:rsid w:val="00952394"/>
    <w:rsid w:val="00971609"/>
    <w:rsid w:val="0098390D"/>
    <w:rsid w:val="00A0226C"/>
    <w:rsid w:val="00A16540"/>
    <w:rsid w:val="00A24212"/>
    <w:rsid w:val="00A34842"/>
    <w:rsid w:val="00AD5D1E"/>
    <w:rsid w:val="00AE1188"/>
    <w:rsid w:val="00AE3EEF"/>
    <w:rsid w:val="00AF44F8"/>
    <w:rsid w:val="00B145E3"/>
    <w:rsid w:val="00B94B6F"/>
    <w:rsid w:val="00B9604C"/>
    <w:rsid w:val="00B976B6"/>
    <w:rsid w:val="00BB31EB"/>
    <w:rsid w:val="00BC2C78"/>
    <w:rsid w:val="00BE3C66"/>
    <w:rsid w:val="00BE4BD8"/>
    <w:rsid w:val="00C129FF"/>
    <w:rsid w:val="00D372B5"/>
    <w:rsid w:val="00DB55C5"/>
    <w:rsid w:val="00EC07A7"/>
    <w:rsid w:val="00F84BEA"/>
    <w:rsid w:val="00FD0501"/>
    <w:rsid w:val="0475F8D3"/>
    <w:rsid w:val="2A1471A7"/>
    <w:rsid w:val="2F790B84"/>
    <w:rsid w:val="7D4FF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785BD"/>
  <w15:chartTrackingRefBased/>
  <w15:docId w15:val="{63306252-F7E7-42DA-A1E3-2814D226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D8"/>
    <w:pPr>
      <w:ind w:left="720"/>
      <w:contextualSpacing/>
    </w:pPr>
  </w:style>
  <w:style w:type="paragraph" w:customStyle="1" w:styleId="paragraph">
    <w:name w:val="paragraph"/>
    <w:basedOn w:val="Normal"/>
    <w:rsid w:val="00F84B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84BEA"/>
  </w:style>
  <w:style w:type="character" w:customStyle="1" w:styleId="eop">
    <w:name w:val="eop"/>
    <w:basedOn w:val="DefaultParagraphFont"/>
    <w:rsid w:val="00F84BEA"/>
  </w:style>
  <w:style w:type="character" w:styleId="CommentReference">
    <w:name w:val="annotation reference"/>
    <w:basedOn w:val="DefaultParagraphFont"/>
    <w:uiPriority w:val="99"/>
    <w:semiHidden/>
    <w:unhideWhenUsed/>
    <w:rsid w:val="00895339"/>
    <w:rPr>
      <w:sz w:val="16"/>
      <w:szCs w:val="16"/>
    </w:rPr>
  </w:style>
  <w:style w:type="paragraph" w:styleId="CommentText">
    <w:name w:val="annotation text"/>
    <w:basedOn w:val="Normal"/>
    <w:link w:val="CommentTextChar"/>
    <w:uiPriority w:val="99"/>
    <w:semiHidden/>
    <w:unhideWhenUsed/>
    <w:rsid w:val="00895339"/>
    <w:rPr>
      <w:sz w:val="20"/>
      <w:szCs w:val="20"/>
    </w:rPr>
  </w:style>
  <w:style w:type="character" w:customStyle="1" w:styleId="CommentTextChar">
    <w:name w:val="Comment Text Char"/>
    <w:basedOn w:val="DefaultParagraphFont"/>
    <w:link w:val="CommentText"/>
    <w:uiPriority w:val="99"/>
    <w:semiHidden/>
    <w:rsid w:val="00895339"/>
    <w:rPr>
      <w:sz w:val="20"/>
      <w:szCs w:val="20"/>
    </w:rPr>
  </w:style>
  <w:style w:type="paragraph" w:styleId="CommentSubject">
    <w:name w:val="annotation subject"/>
    <w:basedOn w:val="CommentText"/>
    <w:next w:val="CommentText"/>
    <w:link w:val="CommentSubjectChar"/>
    <w:uiPriority w:val="99"/>
    <w:semiHidden/>
    <w:unhideWhenUsed/>
    <w:rsid w:val="00895339"/>
    <w:rPr>
      <w:b/>
      <w:bCs/>
    </w:rPr>
  </w:style>
  <w:style w:type="character" w:customStyle="1" w:styleId="CommentSubjectChar">
    <w:name w:val="Comment Subject Char"/>
    <w:basedOn w:val="CommentTextChar"/>
    <w:link w:val="CommentSubject"/>
    <w:uiPriority w:val="99"/>
    <w:semiHidden/>
    <w:rsid w:val="00895339"/>
    <w:rPr>
      <w:b/>
      <w:bCs/>
      <w:sz w:val="20"/>
      <w:szCs w:val="20"/>
    </w:rPr>
  </w:style>
  <w:style w:type="character" w:styleId="Hyperlink">
    <w:name w:val="Hyperlink"/>
    <w:basedOn w:val="DefaultParagraphFont"/>
    <w:uiPriority w:val="99"/>
    <w:unhideWhenUsed/>
    <w:rsid w:val="00D372B5"/>
    <w:rPr>
      <w:color w:val="0563C1" w:themeColor="hyperlink"/>
      <w:u w:val="single"/>
    </w:rPr>
  </w:style>
  <w:style w:type="character" w:styleId="UnresolvedMention">
    <w:name w:val="Unresolved Mention"/>
    <w:basedOn w:val="DefaultParagraphFont"/>
    <w:uiPriority w:val="99"/>
    <w:semiHidden/>
    <w:unhideWhenUsed/>
    <w:rsid w:val="00D372B5"/>
    <w:rPr>
      <w:color w:val="605E5C"/>
      <w:shd w:val="clear" w:color="auto" w:fill="E1DFDD"/>
    </w:rPr>
  </w:style>
  <w:style w:type="character" w:styleId="FollowedHyperlink">
    <w:name w:val="FollowedHyperlink"/>
    <w:basedOn w:val="DefaultParagraphFont"/>
    <w:uiPriority w:val="99"/>
    <w:semiHidden/>
    <w:unhideWhenUsed/>
    <w:rsid w:val="00BE3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ja.org/_files/ugd/cda224_ed266a1fb6d944cfb25302549a0701e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9" ma:contentTypeDescription="Create a new document." ma:contentTypeScope="" ma:versionID="5d1a19802fe53f0446b0bf952ddf3373">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77ef51daf73b60ed6798017868d1d90"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3117C-9768-42F1-810E-A994D5AB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EEC37-B1B0-4209-AF35-8A19A09707E5}">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3.xml><?xml version="1.0" encoding="utf-8"?>
<ds:datastoreItem xmlns:ds="http://schemas.openxmlformats.org/officeDocument/2006/customXml" ds:itemID="{986A384E-418E-45BC-B14F-3EBECD311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928</Words>
  <Characters>5296</Characters>
  <Application>Microsoft Office Word</Application>
  <DocSecurity>4</DocSecurity>
  <Lines>44</Lines>
  <Paragraphs>12</Paragraphs>
  <ScaleCrop>false</ScaleCrop>
  <Company/>
  <LinksUpToDate>false</LinksUpToDate>
  <CharactersWithSpaces>6212</CharactersWithSpaces>
  <SharedDoc>false</SharedDoc>
  <HLinks>
    <vt:vector size="6" baseType="variant">
      <vt:variant>
        <vt:i4>5308492</vt:i4>
      </vt:variant>
      <vt:variant>
        <vt:i4>0</vt:i4>
      </vt:variant>
      <vt:variant>
        <vt:i4>0</vt:i4>
      </vt:variant>
      <vt:variant>
        <vt:i4>5</vt:i4>
      </vt:variant>
      <vt:variant>
        <vt:lpwstr>https://www.ncja.org/_files/ugd/cda224_ed266a1fb6d944cfb25302549a0701ed.pdf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Blasko</dc:creator>
  <cp:keywords/>
  <dc:description/>
  <cp:lastModifiedBy>Amanda Blasko</cp:lastModifiedBy>
  <cp:revision>44</cp:revision>
  <dcterms:created xsi:type="dcterms:W3CDTF">2023-11-28T20:05:00Z</dcterms:created>
  <dcterms:modified xsi:type="dcterms:W3CDTF">2023-12-01T19:13:00Z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